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0422" w14:textId="05D95903" w:rsidR="008D2F63" w:rsidRPr="00DE6942" w:rsidRDefault="008D2F63" w:rsidP="008D2F63">
      <w:pPr>
        <w:pStyle w:val="Title"/>
        <w:rPr>
          <w:rFonts w:asciiTheme="minorHAnsi" w:hAnsiTheme="minorHAnsi" w:cstheme="minorHAnsi"/>
          <w:b/>
          <w:sz w:val="28"/>
          <w:szCs w:val="28"/>
        </w:rPr>
      </w:pPr>
      <w:r w:rsidRPr="00DE6942">
        <w:rPr>
          <w:rFonts w:asciiTheme="minorHAnsi" w:hAnsiTheme="minorHAnsi" w:cstheme="minorHAnsi"/>
          <w:b/>
          <w:bCs/>
          <w:sz w:val="32"/>
          <w:szCs w:val="32"/>
          <w:u w:val="single"/>
        </w:rPr>
        <w:t>TNHA Curriculum Planning Document</w:t>
      </w:r>
      <w:r w:rsidRPr="00DE6942">
        <w:rPr>
          <w:rFonts w:asciiTheme="minorHAnsi" w:hAnsiTheme="minorHAnsi" w:cstheme="minorHAnsi"/>
          <w:bCs/>
          <w:sz w:val="32"/>
          <w:szCs w:val="32"/>
        </w:rPr>
        <w:t xml:space="preserve">         </w:t>
      </w:r>
      <w:r w:rsidRPr="00DE6942">
        <w:rPr>
          <w:rFonts w:asciiTheme="minorHAnsi" w:hAnsiTheme="minorHAnsi" w:cstheme="minorHAnsi"/>
          <w:sz w:val="28"/>
          <w:szCs w:val="28"/>
        </w:rPr>
        <w:t xml:space="preserve">Subject: </w:t>
      </w:r>
      <w:r w:rsidRPr="00DE6942">
        <w:rPr>
          <w:rFonts w:asciiTheme="minorHAnsi" w:hAnsiTheme="minorHAnsi" w:cstheme="minorHAnsi"/>
          <w:b/>
          <w:sz w:val="28"/>
          <w:szCs w:val="28"/>
        </w:rPr>
        <w:t>History</w:t>
      </w:r>
      <w:r w:rsidRPr="00DE6942">
        <w:rPr>
          <w:rFonts w:asciiTheme="minorHAnsi" w:hAnsiTheme="minorHAnsi" w:cstheme="minorHAnsi"/>
          <w:sz w:val="28"/>
          <w:szCs w:val="28"/>
        </w:rPr>
        <w:tab/>
      </w:r>
      <w:r w:rsidRPr="00DE6942">
        <w:rPr>
          <w:rFonts w:asciiTheme="minorHAnsi" w:hAnsiTheme="minorHAnsi" w:cstheme="minorHAnsi"/>
          <w:sz w:val="28"/>
          <w:szCs w:val="28"/>
        </w:rPr>
        <w:tab/>
      </w:r>
      <w:r w:rsidRPr="00DE6942">
        <w:rPr>
          <w:rFonts w:asciiTheme="minorHAnsi" w:hAnsiTheme="minorHAnsi" w:cstheme="minorHAnsi"/>
          <w:sz w:val="28"/>
          <w:szCs w:val="28"/>
        </w:rPr>
        <w:tab/>
        <w:t xml:space="preserve">Year: </w:t>
      </w:r>
      <w:r w:rsidRPr="00DE6942">
        <w:rPr>
          <w:rFonts w:asciiTheme="minorHAnsi" w:hAnsiTheme="minorHAnsi" w:cstheme="minorHAnsi"/>
          <w:b/>
          <w:sz w:val="28"/>
          <w:szCs w:val="28"/>
        </w:rPr>
        <w:t>10</w:t>
      </w:r>
    </w:p>
    <w:p w14:paraId="18C5D311" w14:textId="77777777" w:rsidR="00D633EE" w:rsidRPr="00DE6942" w:rsidRDefault="00D633EE">
      <w:pPr>
        <w:rPr>
          <w:rFonts w:cstheme="minorHAnsi"/>
        </w:rPr>
      </w:pPr>
    </w:p>
    <w:tbl>
      <w:tblPr>
        <w:tblStyle w:val="TableGrid"/>
        <w:tblW w:w="0" w:type="auto"/>
        <w:tblLayout w:type="fixed"/>
        <w:tblLook w:val="04A0" w:firstRow="1" w:lastRow="0" w:firstColumn="1" w:lastColumn="0" w:noHBand="0" w:noVBand="1"/>
      </w:tblPr>
      <w:tblGrid>
        <w:gridCol w:w="2546"/>
        <w:gridCol w:w="1844"/>
        <w:gridCol w:w="1984"/>
        <w:gridCol w:w="1985"/>
        <w:gridCol w:w="1842"/>
        <w:gridCol w:w="1844"/>
        <w:gridCol w:w="1905"/>
      </w:tblGrid>
      <w:tr w:rsidR="00D64AA4" w:rsidRPr="00DE6942" w14:paraId="38E6C5E2" w14:textId="77777777" w:rsidTr="000715E3">
        <w:tc>
          <w:tcPr>
            <w:tcW w:w="2546" w:type="dxa"/>
          </w:tcPr>
          <w:p w14:paraId="783F042C" w14:textId="77777777" w:rsidR="00D633EE" w:rsidRPr="00DE6942" w:rsidRDefault="00D633EE">
            <w:pPr>
              <w:rPr>
                <w:rFonts w:cstheme="minorHAnsi"/>
                <w:b/>
                <w:bCs/>
              </w:rPr>
            </w:pPr>
            <w:r w:rsidRPr="00DE6942">
              <w:rPr>
                <w:rFonts w:cstheme="minorHAnsi"/>
                <w:b/>
                <w:bCs/>
              </w:rPr>
              <w:t>Timescale</w:t>
            </w:r>
          </w:p>
        </w:tc>
        <w:tc>
          <w:tcPr>
            <w:tcW w:w="1844" w:type="dxa"/>
          </w:tcPr>
          <w:p w14:paraId="248FF363" w14:textId="77777777" w:rsidR="00D633EE" w:rsidRPr="00DE6942" w:rsidRDefault="00D633EE">
            <w:pPr>
              <w:rPr>
                <w:rFonts w:cstheme="minorHAnsi"/>
                <w:b/>
                <w:bCs/>
              </w:rPr>
            </w:pPr>
            <w:r w:rsidRPr="00DE6942">
              <w:rPr>
                <w:rFonts w:cstheme="minorHAnsi"/>
                <w:b/>
                <w:bCs/>
              </w:rPr>
              <w:t>Autumn 1</w:t>
            </w:r>
          </w:p>
        </w:tc>
        <w:tc>
          <w:tcPr>
            <w:tcW w:w="1984" w:type="dxa"/>
          </w:tcPr>
          <w:p w14:paraId="4178E9EB" w14:textId="77777777" w:rsidR="00D633EE" w:rsidRPr="00DE6942" w:rsidRDefault="00D633EE">
            <w:pPr>
              <w:rPr>
                <w:rFonts w:cstheme="minorHAnsi"/>
                <w:b/>
                <w:bCs/>
              </w:rPr>
            </w:pPr>
            <w:r w:rsidRPr="00DE6942">
              <w:rPr>
                <w:rFonts w:cstheme="minorHAnsi"/>
                <w:b/>
                <w:bCs/>
              </w:rPr>
              <w:t>Autumn 2</w:t>
            </w:r>
          </w:p>
        </w:tc>
        <w:tc>
          <w:tcPr>
            <w:tcW w:w="1985" w:type="dxa"/>
          </w:tcPr>
          <w:p w14:paraId="56B2A4C0" w14:textId="77777777" w:rsidR="00D633EE" w:rsidRPr="00DE6942" w:rsidRDefault="00D633EE">
            <w:pPr>
              <w:rPr>
                <w:rFonts w:cstheme="minorHAnsi"/>
                <w:b/>
                <w:bCs/>
              </w:rPr>
            </w:pPr>
            <w:r w:rsidRPr="00DE6942">
              <w:rPr>
                <w:rFonts w:cstheme="minorHAnsi"/>
                <w:b/>
                <w:bCs/>
              </w:rPr>
              <w:t>Spring 1</w:t>
            </w:r>
          </w:p>
        </w:tc>
        <w:tc>
          <w:tcPr>
            <w:tcW w:w="1842" w:type="dxa"/>
          </w:tcPr>
          <w:p w14:paraId="1E67456D" w14:textId="77777777" w:rsidR="00D633EE" w:rsidRPr="00DE6942" w:rsidRDefault="00D633EE">
            <w:pPr>
              <w:rPr>
                <w:rFonts w:cstheme="minorHAnsi"/>
                <w:b/>
                <w:bCs/>
              </w:rPr>
            </w:pPr>
            <w:r w:rsidRPr="00DE6942">
              <w:rPr>
                <w:rFonts w:cstheme="minorHAnsi"/>
                <w:b/>
                <w:bCs/>
              </w:rPr>
              <w:t>Spring 2</w:t>
            </w:r>
          </w:p>
        </w:tc>
        <w:tc>
          <w:tcPr>
            <w:tcW w:w="1844" w:type="dxa"/>
          </w:tcPr>
          <w:p w14:paraId="7ADF1ABF" w14:textId="77777777" w:rsidR="00D633EE" w:rsidRPr="00DE6942" w:rsidRDefault="00D633EE">
            <w:pPr>
              <w:rPr>
                <w:rFonts w:cstheme="minorHAnsi"/>
                <w:b/>
                <w:bCs/>
              </w:rPr>
            </w:pPr>
            <w:r w:rsidRPr="00DE6942">
              <w:rPr>
                <w:rFonts w:cstheme="minorHAnsi"/>
                <w:b/>
                <w:bCs/>
              </w:rPr>
              <w:t>Summer 1</w:t>
            </w:r>
          </w:p>
        </w:tc>
        <w:tc>
          <w:tcPr>
            <w:tcW w:w="1905" w:type="dxa"/>
          </w:tcPr>
          <w:p w14:paraId="5C11FB69" w14:textId="77777777" w:rsidR="00D633EE" w:rsidRPr="00DE6942" w:rsidRDefault="00D633EE">
            <w:pPr>
              <w:rPr>
                <w:rFonts w:cstheme="minorHAnsi"/>
                <w:b/>
                <w:bCs/>
              </w:rPr>
            </w:pPr>
            <w:r w:rsidRPr="00DE6942">
              <w:rPr>
                <w:rFonts w:cstheme="minorHAnsi"/>
                <w:b/>
                <w:bCs/>
              </w:rPr>
              <w:t>Summer 2</w:t>
            </w:r>
          </w:p>
        </w:tc>
      </w:tr>
      <w:tr w:rsidR="00D64AA4" w:rsidRPr="00DE6942" w14:paraId="3D8F2502" w14:textId="77777777" w:rsidTr="000715E3">
        <w:tc>
          <w:tcPr>
            <w:tcW w:w="2546" w:type="dxa"/>
          </w:tcPr>
          <w:p w14:paraId="084247AC" w14:textId="6568D9B6" w:rsidR="00D633EE" w:rsidRPr="00DE6942" w:rsidRDefault="00D633EE">
            <w:pPr>
              <w:rPr>
                <w:rFonts w:cstheme="minorHAnsi"/>
                <w:b/>
                <w:bCs/>
              </w:rPr>
            </w:pPr>
            <w:r w:rsidRPr="00DE6942">
              <w:rPr>
                <w:rFonts w:cstheme="minorHAnsi"/>
                <w:b/>
                <w:bCs/>
              </w:rPr>
              <w:t>Prior Learning</w:t>
            </w:r>
            <w:r w:rsidR="00BF28F6" w:rsidRPr="00DE6942">
              <w:rPr>
                <w:rFonts w:cstheme="minorHAnsi"/>
                <w:b/>
                <w:bCs/>
              </w:rPr>
              <w:t xml:space="preserve"> (from KS</w:t>
            </w:r>
            <w:r w:rsidR="00734B18" w:rsidRPr="00DE6942">
              <w:rPr>
                <w:rFonts w:cstheme="minorHAnsi"/>
                <w:b/>
                <w:bCs/>
              </w:rPr>
              <w:t>2/</w:t>
            </w:r>
            <w:r w:rsidR="00BF28F6" w:rsidRPr="00DE6942">
              <w:rPr>
                <w:rFonts w:cstheme="minorHAnsi"/>
                <w:b/>
                <w:bCs/>
              </w:rPr>
              <w:t>3)</w:t>
            </w:r>
          </w:p>
        </w:tc>
        <w:tc>
          <w:tcPr>
            <w:tcW w:w="1844" w:type="dxa"/>
          </w:tcPr>
          <w:p w14:paraId="3D153FB7" w14:textId="3860E539" w:rsidR="00D633EE" w:rsidRPr="00DE6942" w:rsidRDefault="00124925">
            <w:pPr>
              <w:rPr>
                <w:rFonts w:cstheme="minorHAnsi"/>
              </w:rPr>
            </w:pPr>
            <w:r w:rsidRPr="00DE6942">
              <w:rPr>
                <w:rFonts w:cstheme="minorHAnsi"/>
              </w:rPr>
              <w:t>Tudors 1</w:t>
            </w:r>
            <w:r w:rsidR="005275B3" w:rsidRPr="00DE6942">
              <w:rPr>
                <w:rFonts w:cstheme="minorHAnsi"/>
              </w:rPr>
              <w:t xml:space="preserve"> (Yr</w:t>
            </w:r>
            <w:r w:rsidRPr="00DE6942">
              <w:rPr>
                <w:rFonts w:cstheme="minorHAnsi"/>
              </w:rPr>
              <w:t xml:space="preserve">. </w:t>
            </w:r>
            <w:r w:rsidR="005275B3" w:rsidRPr="00DE6942">
              <w:rPr>
                <w:rFonts w:cstheme="minorHAnsi"/>
              </w:rPr>
              <w:t>7)</w:t>
            </w:r>
          </w:p>
          <w:p w14:paraId="71C4396B" w14:textId="78467E51" w:rsidR="005275B3" w:rsidRPr="00DE6942" w:rsidRDefault="00124925">
            <w:pPr>
              <w:rPr>
                <w:rFonts w:cstheme="minorHAnsi"/>
              </w:rPr>
            </w:pPr>
            <w:r w:rsidRPr="00DE6942">
              <w:rPr>
                <w:rFonts w:cstheme="minorHAnsi"/>
              </w:rPr>
              <w:t xml:space="preserve">Tudors 2 </w:t>
            </w:r>
            <w:r w:rsidR="005275B3" w:rsidRPr="00DE6942">
              <w:rPr>
                <w:rFonts w:cstheme="minorHAnsi"/>
              </w:rPr>
              <w:t>(Yr</w:t>
            </w:r>
            <w:r w:rsidRPr="00DE6942">
              <w:rPr>
                <w:rFonts w:cstheme="minorHAnsi"/>
              </w:rPr>
              <w:t xml:space="preserve">. </w:t>
            </w:r>
            <w:r w:rsidR="005275B3" w:rsidRPr="00DE6942">
              <w:rPr>
                <w:rFonts w:cstheme="minorHAnsi"/>
              </w:rPr>
              <w:t>7)</w:t>
            </w:r>
          </w:p>
        </w:tc>
        <w:tc>
          <w:tcPr>
            <w:tcW w:w="1984" w:type="dxa"/>
          </w:tcPr>
          <w:p w14:paraId="52CB3CDA" w14:textId="4368D59F" w:rsidR="00124925" w:rsidRPr="00DE6942" w:rsidRDefault="00124925" w:rsidP="00124925">
            <w:pPr>
              <w:rPr>
                <w:rFonts w:cstheme="minorHAnsi"/>
              </w:rPr>
            </w:pPr>
            <w:r w:rsidRPr="00DE6942">
              <w:rPr>
                <w:rFonts w:cstheme="minorHAnsi"/>
              </w:rPr>
              <w:t>Tudors 1 (Yr. 7)</w:t>
            </w:r>
          </w:p>
          <w:p w14:paraId="1E48363C" w14:textId="77777777" w:rsidR="00D633EE" w:rsidRPr="00DE6942" w:rsidRDefault="00124925" w:rsidP="00124925">
            <w:pPr>
              <w:rPr>
                <w:rFonts w:cstheme="minorHAnsi"/>
              </w:rPr>
            </w:pPr>
            <w:r w:rsidRPr="00DE6942">
              <w:rPr>
                <w:rFonts w:cstheme="minorHAnsi"/>
              </w:rPr>
              <w:t>Tudors 2 (Yr. 7)</w:t>
            </w:r>
          </w:p>
          <w:p w14:paraId="7B069CDB" w14:textId="6DA06200" w:rsidR="00C23D71" w:rsidRPr="00DE6942" w:rsidRDefault="00C23D71" w:rsidP="00124925">
            <w:pPr>
              <w:rPr>
                <w:rFonts w:cstheme="minorHAnsi"/>
              </w:rPr>
            </w:pPr>
            <w:r w:rsidRPr="00DE6942">
              <w:rPr>
                <w:rFonts w:cstheme="minorHAnsi"/>
              </w:rPr>
              <w:t>Age of Expl</w:t>
            </w:r>
            <w:bookmarkStart w:id="0" w:name="_GoBack"/>
            <w:bookmarkEnd w:id="0"/>
            <w:r w:rsidRPr="00DE6942">
              <w:rPr>
                <w:rFonts w:cstheme="minorHAnsi"/>
              </w:rPr>
              <w:t>oration (Yr. 8)</w:t>
            </w:r>
          </w:p>
        </w:tc>
        <w:tc>
          <w:tcPr>
            <w:tcW w:w="1985" w:type="dxa"/>
          </w:tcPr>
          <w:p w14:paraId="49652950" w14:textId="77777777" w:rsidR="00625FBB" w:rsidRPr="00DE6942" w:rsidRDefault="00C23D71" w:rsidP="00C23D71">
            <w:pPr>
              <w:rPr>
                <w:rFonts w:cstheme="minorHAnsi"/>
              </w:rPr>
            </w:pPr>
            <w:r w:rsidRPr="00DE6942">
              <w:rPr>
                <w:rFonts w:cstheme="minorHAnsi"/>
              </w:rPr>
              <w:t xml:space="preserve">Norman Conquest (Yr. 7) Crusades (Yr. 7) </w:t>
            </w:r>
          </w:p>
          <w:p w14:paraId="092CE449" w14:textId="2D90A30E" w:rsidR="00625FBB" w:rsidRPr="00DE6942" w:rsidRDefault="00625FBB" w:rsidP="00C23D71">
            <w:pPr>
              <w:rPr>
                <w:rFonts w:cstheme="minorHAnsi"/>
              </w:rPr>
            </w:pPr>
            <w:r w:rsidRPr="00DE6942">
              <w:rPr>
                <w:rFonts w:cstheme="minorHAnsi"/>
              </w:rPr>
              <w:t>The Black Death (Yr. 7)</w:t>
            </w:r>
          </w:p>
          <w:p w14:paraId="6AE5973E" w14:textId="48EEB89B" w:rsidR="00C23D71" w:rsidRPr="00DE6942" w:rsidRDefault="00C23D71" w:rsidP="00C23D71">
            <w:pPr>
              <w:rPr>
                <w:rFonts w:cstheme="minorHAnsi"/>
              </w:rPr>
            </w:pPr>
            <w:r w:rsidRPr="00DE6942">
              <w:rPr>
                <w:rFonts w:cstheme="minorHAnsi"/>
              </w:rPr>
              <w:t>Tudors 1 (Yr. 7)</w:t>
            </w:r>
          </w:p>
          <w:p w14:paraId="264E06DC" w14:textId="75F4BF8B" w:rsidR="00D633EE" w:rsidRPr="00DE6942" w:rsidRDefault="00C23D71">
            <w:pPr>
              <w:rPr>
                <w:rFonts w:cstheme="minorHAnsi"/>
              </w:rPr>
            </w:pPr>
            <w:r w:rsidRPr="00DE6942">
              <w:rPr>
                <w:rFonts w:cstheme="minorHAnsi"/>
              </w:rPr>
              <w:t>Tudors 2 (Yr. 7)</w:t>
            </w:r>
          </w:p>
        </w:tc>
        <w:tc>
          <w:tcPr>
            <w:tcW w:w="1842" w:type="dxa"/>
          </w:tcPr>
          <w:p w14:paraId="0740CD43" w14:textId="48DAED9B" w:rsidR="00124925" w:rsidRPr="00DE6942" w:rsidRDefault="00124925" w:rsidP="00124925">
            <w:pPr>
              <w:rPr>
                <w:rFonts w:cstheme="minorHAnsi"/>
              </w:rPr>
            </w:pPr>
            <w:r w:rsidRPr="00DE6942">
              <w:rPr>
                <w:rFonts w:cstheme="minorHAnsi"/>
              </w:rPr>
              <w:t>Tudors 1 (Yr. 7)</w:t>
            </w:r>
          </w:p>
          <w:p w14:paraId="0E8108F1" w14:textId="11DA329F" w:rsidR="00124925" w:rsidRPr="00DE6942" w:rsidRDefault="00124925" w:rsidP="00124925">
            <w:pPr>
              <w:rPr>
                <w:rFonts w:cstheme="minorHAnsi"/>
              </w:rPr>
            </w:pPr>
            <w:r w:rsidRPr="00DE6942">
              <w:rPr>
                <w:rFonts w:cstheme="minorHAnsi"/>
              </w:rPr>
              <w:t>Tudors 2 (Yr. 7)</w:t>
            </w:r>
          </w:p>
          <w:p w14:paraId="1A69F4E6" w14:textId="7AD4B308" w:rsidR="005275B3" w:rsidRPr="00DE6942" w:rsidRDefault="00124925">
            <w:pPr>
              <w:rPr>
                <w:rFonts w:cstheme="minorHAnsi"/>
              </w:rPr>
            </w:pPr>
            <w:r w:rsidRPr="00DE6942">
              <w:rPr>
                <w:rFonts w:cstheme="minorHAnsi"/>
              </w:rPr>
              <w:t>The English Civil War (Yr. 8</w:t>
            </w:r>
            <w:r w:rsidR="005275B3" w:rsidRPr="00DE6942">
              <w:rPr>
                <w:rFonts w:cstheme="minorHAnsi"/>
              </w:rPr>
              <w:t>)</w:t>
            </w:r>
          </w:p>
        </w:tc>
        <w:tc>
          <w:tcPr>
            <w:tcW w:w="1844" w:type="dxa"/>
          </w:tcPr>
          <w:p w14:paraId="6DE4E043" w14:textId="453360BB" w:rsidR="00D633EE" w:rsidRPr="00DE6942" w:rsidRDefault="00124925">
            <w:pPr>
              <w:rPr>
                <w:rFonts w:cstheme="minorHAnsi"/>
              </w:rPr>
            </w:pPr>
            <w:r w:rsidRPr="00DE6942">
              <w:rPr>
                <w:rFonts w:cstheme="minorHAnsi"/>
              </w:rPr>
              <w:t>Slavery (Yr. 8)</w:t>
            </w:r>
          </w:p>
        </w:tc>
        <w:tc>
          <w:tcPr>
            <w:tcW w:w="1905" w:type="dxa"/>
          </w:tcPr>
          <w:p w14:paraId="007C59D6" w14:textId="7BBD12A2" w:rsidR="00D633EE" w:rsidRPr="00DE6942" w:rsidRDefault="005275B3">
            <w:pPr>
              <w:rPr>
                <w:rFonts w:cstheme="minorHAnsi"/>
              </w:rPr>
            </w:pPr>
            <w:r w:rsidRPr="00DE6942">
              <w:rPr>
                <w:rFonts w:cstheme="minorHAnsi"/>
              </w:rPr>
              <w:t>World War 1 (Yr</w:t>
            </w:r>
            <w:r w:rsidR="002831C8" w:rsidRPr="00DE6942">
              <w:rPr>
                <w:rFonts w:cstheme="minorHAnsi"/>
              </w:rPr>
              <w:t xml:space="preserve">. </w:t>
            </w:r>
            <w:r w:rsidRPr="00DE6942">
              <w:rPr>
                <w:rFonts w:cstheme="minorHAnsi"/>
              </w:rPr>
              <w:t>8)</w:t>
            </w:r>
          </w:p>
        </w:tc>
      </w:tr>
      <w:tr w:rsidR="00D64AA4" w:rsidRPr="00DE6942" w14:paraId="0831DB64" w14:textId="77777777" w:rsidTr="000715E3">
        <w:tc>
          <w:tcPr>
            <w:tcW w:w="2546" w:type="dxa"/>
          </w:tcPr>
          <w:p w14:paraId="378B9565" w14:textId="0DB79009" w:rsidR="00D633EE" w:rsidRPr="00DE6942" w:rsidRDefault="00D633EE">
            <w:pPr>
              <w:rPr>
                <w:rFonts w:cstheme="minorHAnsi"/>
                <w:b/>
                <w:bCs/>
              </w:rPr>
            </w:pPr>
            <w:r w:rsidRPr="00DE6942">
              <w:rPr>
                <w:rFonts w:cstheme="minorHAnsi"/>
                <w:b/>
                <w:bCs/>
              </w:rPr>
              <w:t>Topic</w:t>
            </w:r>
            <w:r w:rsidR="00BF28F6" w:rsidRPr="00DE6942">
              <w:rPr>
                <w:rFonts w:cstheme="minorHAnsi"/>
                <w:b/>
                <w:bCs/>
              </w:rPr>
              <w:t>/ Unit title</w:t>
            </w:r>
          </w:p>
        </w:tc>
        <w:tc>
          <w:tcPr>
            <w:tcW w:w="1844" w:type="dxa"/>
          </w:tcPr>
          <w:p w14:paraId="7133B299" w14:textId="10FC75CC" w:rsidR="002F63D7" w:rsidRPr="00DE6942" w:rsidRDefault="002F63D7">
            <w:pPr>
              <w:rPr>
                <w:rFonts w:cstheme="minorHAnsi"/>
                <w:sz w:val="23"/>
                <w:szCs w:val="23"/>
              </w:rPr>
            </w:pPr>
            <w:r w:rsidRPr="00DE6942">
              <w:rPr>
                <w:rFonts w:cstheme="minorHAnsi"/>
                <w:sz w:val="23"/>
                <w:szCs w:val="23"/>
                <w:u w:val="single"/>
              </w:rPr>
              <w:t>Early Elizabethan England  KTs 1 &amp; 2</w:t>
            </w:r>
            <w:r w:rsidRPr="00DE6942">
              <w:rPr>
                <w:rFonts w:cstheme="minorHAnsi"/>
                <w:sz w:val="23"/>
                <w:szCs w:val="23"/>
              </w:rPr>
              <w:t xml:space="preserve">: </w:t>
            </w:r>
          </w:p>
          <w:p w14:paraId="00EF1691" w14:textId="6EE55411" w:rsidR="00D633EE" w:rsidRPr="00DE6942" w:rsidRDefault="002F63D7">
            <w:pPr>
              <w:rPr>
                <w:rFonts w:cstheme="minorHAnsi"/>
                <w:sz w:val="23"/>
                <w:szCs w:val="23"/>
              </w:rPr>
            </w:pPr>
            <w:r w:rsidRPr="00DE6942">
              <w:rPr>
                <w:rFonts w:cstheme="minorHAnsi"/>
                <w:sz w:val="23"/>
                <w:szCs w:val="23"/>
              </w:rPr>
              <w:t xml:space="preserve">Religion + </w:t>
            </w:r>
            <w:r w:rsidR="005275B3" w:rsidRPr="00DE6942">
              <w:rPr>
                <w:rFonts w:cstheme="minorHAnsi"/>
                <w:sz w:val="23"/>
                <w:szCs w:val="23"/>
              </w:rPr>
              <w:t>Conflict at home and abroad</w:t>
            </w:r>
            <w:r w:rsidRPr="00DE6942">
              <w:rPr>
                <w:rFonts w:cstheme="minorHAnsi"/>
                <w:sz w:val="23"/>
                <w:szCs w:val="23"/>
              </w:rPr>
              <w:t>.</w:t>
            </w:r>
          </w:p>
        </w:tc>
        <w:tc>
          <w:tcPr>
            <w:tcW w:w="1984" w:type="dxa"/>
          </w:tcPr>
          <w:p w14:paraId="6A16FE26" w14:textId="5D039E86" w:rsidR="002F63D7" w:rsidRPr="00DE6942" w:rsidRDefault="002F63D7">
            <w:pPr>
              <w:rPr>
                <w:rFonts w:cstheme="minorHAnsi"/>
                <w:sz w:val="23"/>
                <w:szCs w:val="23"/>
              </w:rPr>
            </w:pPr>
            <w:r w:rsidRPr="00DE6942">
              <w:rPr>
                <w:rFonts w:cstheme="minorHAnsi"/>
                <w:sz w:val="23"/>
                <w:szCs w:val="23"/>
                <w:u w:val="single"/>
              </w:rPr>
              <w:t>Early Elizabethan England  KTs 2 &amp; 3</w:t>
            </w:r>
            <w:r w:rsidRPr="00DE6942">
              <w:rPr>
                <w:rFonts w:cstheme="minorHAnsi"/>
                <w:sz w:val="23"/>
                <w:szCs w:val="23"/>
              </w:rPr>
              <w:t>:</w:t>
            </w:r>
          </w:p>
          <w:p w14:paraId="6F41681A" w14:textId="07371331" w:rsidR="00D633EE" w:rsidRPr="00DE6942" w:rsidRDefault="002F63D7" w:rsidP="002F63D7">
            <w:pPr>
              <w:rPr>
                <w:rFonts w:cstheme="minorHAnsi"/>
                <w:sz w:val="23"/>
                <w:szCs w:val="23"/>
              </w:rPr>
            </w:pPr>
            <w:r w:rsidRPr="00DE6942">
              <w:rPr>
                <w:rFonts w:cstheme="minorHAnsi"/>
                <w:sz w:val="23"/>
                <w:szCs w:val="23"/>
              </w:rPr>
              <w:t>Conflict at home and abroad + Leisure, Education and E</w:t>
            </w:r>
            <w:r w:rsidR="005275B3" w:rsidRPr="00DE6942">
              <w:rPr>
                <w:rFonts w:cstheme="minorHAnsi"/>
                <w:sz w:val="23"/>
                <w:szCs w:val="23"/>
              </w:rPr>
              <w:t>xploration</w:t>
            </w:r>
            <w:r w:rsidRPr="00DE6942">
              <w:rPr>
                <w:rFonts w:cstheme="minorHAnsi"/>
                <w:sz w:val="23"/>
                <w:szCs w:val="23"/>
              </w:rPr>
              <w:t>.</w:t>
            </w:r>
          </w:p>
        </w:tc>
        <w:tc>
          <w:tcPr>
            <w:tcW w:w="1985" w:type="dxa"/>
          </w:tcPr>
          <w:p w14:paraId="3B43ACD3" w14:textId="3765EE37" w:rsidR="00D633EE" w:rsidRPr="00DE6942" w:rsidRDefault="005275B3" w:rsidP="00124925">
            <w:pPr>
              <w:rPr>
                <w:rFonts w:cstheme="minorHAnsi"/>
                <w:sz w:val="23"/>
                <w:szCs w:val="23"/>
              </w:rPr>
            </w:pPr>
            <w:r w:rsidRPr="00DE6942">
              <w:rPr>
                <w:rFonts w:cstheme="minorHAnsi"/>
                <w:sz w:val="23"/>
                <w:szCs w:val="23"/>
                <w:u w:val="single"/>
              </w:rPr>
              <w:t>Medicine Through Time</w:t>
            </w:r>
            <w:r w:rsidR="00124925" w:rsidRPr="00DE6942">
              <w:rPr>
                <w:rFonts w:cstheme="minorHAnsi"/>
                <w:sz w:val="23"/>
                <w:szCs w:val="23"/>
                <w:u w:val="single"/>
              </w:rPr>
              <w:t xml:space="preserve"> KTs 1 &amp; 2</w:t>
            </w:r>
            <w:r w:rsidRPr="00DE6942">
              <w:rPr>
                <w:rFonts w:cstheme="minorHAnsi"/>
                <w:sz w:val="23"/>
                <w:szCs w:val="23"/>
              </w:rPr>
              <w:t xml:space="preserve">: Medieval </w:t>
            </w:r>
            <w:r w:rsidR="00124925" w:rsidRPr="00DE6942">
              <w:rPr>
                <w:rFonts w:cstheme="minorHAnsi"/>
                <w:sz w:val="23"/>
                <w:szCs w:val="23"/>
              </w:rPr>
              <w:t>+ Renaissance.</w:t>
            </w:r>
          </w:p>
        </w:tc>
        <w:tc>
          <w:tcPr>
            <w:tcW w:w="1842" w:type="dxa"/>
          </w:tcPr>
          <w:p w14:paraId="2E49F7F1" w14:textId="11A7D3F8" w:rsidR="00D633EE" w:rsidRPr="00DE6942" w:rsidRDefault="005275B3" w:rsidP="00124925">
            <w:pPr>
              <w:rPr>
                <w:rFonts w:cstheme="minorHAnsi"/>
                <w:sz w:val="23"/>
                <w:szCs w:val="23"/>
              </w:rPr>
            </w:pPr>
            <w:r w:rsidRPr="00DE6942">
              <w:rPr>
                <w:rFonts w:cstheme="minorHAnsi"/>
                <w:sz w:val="23"/>
                <w:szCs w:val="23"/>
                <w:u w:val="single"/>
              </w:rPr>
              <w:t>Medicine Through Time</w:t>
            </w:r>
            <w:r w:rsidR="00124925" w:rsidRPr="00DE6942">
              <w:rPr>
                <w:rFonts w:cstheme="minorHAnsi"/>
                <w:sz w:val="23"/>
                <w:szCs w:val="23"/>
                <w:u w:val="single"/>
              </w:rPr>
              <w:t xml:space="preserve"> KTs 2 &amp; 3</w:t>
            </w:r>
            <w:r w:rsidR="00124925" w:rsidRPr="00DE6942">
              <w:rPr>
                <w:rFonts w:cstheme="minorHAnsi"/>
                <w:sz w:val="23"/>
                <w:szCs w:val="23"/>
              </w:rPr>
              <w:t>: Renaissance + 18</w:t>
            </w:r>
            <w:r w:rsidR="00124925" w:rsidRPr="00DE6942">
              <w:rPr>
                <w:rFonts w:cstheme="minorHAnsi"/>
                <w:sz w:val="23"/>
                <w:szCs w:val="23"/>
                <w:vertAlign w:val="superscript"/>
              </w:rPr>
              <w:t>th</w:t>
            </w:r>
            <w:r w:rsidR="00124925" w:rsidRPr="00DE6942">
              <w:rPr>
                <w:rFonts w:cstheme="minorHAnsi"/>
                <w:sz w:val="23"/>
                <w:szCs w:val="23"/>
              </w:rPr>
              <w:t>/19</w:t>
            </w:r>
            <w:r w:rsidR="00124925" w:rsidRPr="00DE6942">
              <w:rPr>
                <w:rFonts w:cstheme="minorHAnsi"/>
                <w:sz w:val="23"/>
                <w:szCs w:val="23"/>
                <w:vertAlign w:val="superscript"/>
              </w:rPr>
              <w:t>th</w:t>
            </w:r>
            <w:r w:rsidR="00124925" w:rsidRPr="00DE6942">
              <w:rPr>
                <w:rFonts w:cstheme="minorHAnsi"/>
                <w:sz w:val="23"/>
                <w:szCs w:val="23"/>
              </w:rPr>
              <w:t xml:space="preserve"> centuries.</w:t>
            </w:r>
          </w:p>
        </w:tc>
        <w:tc>
          <w:tcPr>
            <w:tcW w:w="1844" w:type="dxa"/>
          </w:tcPr>
          <w:p w14:paraId="208B6582" w14:textId="77777777" w:rsidR="00C23D71" w:rsidRPr="00DE6942" w:rsidRDefault="005275B3" w:rsidP="00124925">
            <w:pPr>
              <w:rPr>
                <w:rFonts w:cstheme="minorHAnsi"/>
                <w:sz w:val="23"/>
                <w:szCs w:val="23"/>
              </w:rPr>
            </w:pPr>
            <w:r w:rsidRPr="00DE6942">
              <w:rPr>
                <w:rFonts w:cstheme="minorHAnsi"/>
                <w:sz w:val="23"/>
                <w:szCs w:val="23"/>
                <w:u w:val="single"/>
              </w:rPr>
              <w:t>Medicine Through Time</w:t>
            </w:r>
            <w:r w:rsidR="00124925" w:rsidRPr="00DE6942">
              <w:rPr>
                <w:rFonts w:cstheme="minorHAnsi"/>
                <w:sz w:val="23"/>
                <w:szCs w:val="23"/>
                <w:u w:val="single"/>
              </w:rPr>
              <w:t xml:space="preserve"> KTs 3 &amp; 4</w:t>
            </w:r>
            <w:r w:rsidRPr="00DE6942">
              <w:rPr>
                <w:rFonts w:cstheme="minorHAnsi"/>
                <w:sz w:val="23"/>
                <w:szCs w:val="23"/>
              </w:rPr>
              <w:t xml:space="preserve">: </w:t>
            </w:r>
          </w:p>
          <w:p w14:paraId="66B9917F" w14:textId="1EC1E540" w:rsidR="008F607B" w:rsidRPr="00DE6942" w:rsidRDefault="00124925" w:rsidP="00124925">
            <w:pPr>
              <w:rPr>
                <w:rFonts w:cstheme="minorHAnsi"/>
                <w:sz w:val="23"/>
                <w:szCs w:val="23"/>
              </w:rPr>
            </w:pPr>
            <w:r w:rsidRPr="00DE6942">
              <w:rPr>
                <w:rFonts w:cstheme="minorHAnsi"/>
                <w:sz w:val="23"/>
                <w:szCs w:val="23"/>
              </w:rPr>
              <w:t>18</w:t>
            </w:r>
            <w:r w:rsidRPr="00DE6942">
              <w:rPr>
                <w:rFonts w:cstheme="minorHAnsi"/>
                <w:sz w:val="23"/>
                <w:szCs w:val="23"/>
                <w:vertAlign w:val="superscript"/>
              </w:rPr>
              <w:t>th</w:t>
            </w:r>
            <w:r w:rsidRPr="00DE6942">
              <w:rPr>
                <w:rFonts w:cstheme="minorHAnsi"/>
                <w:sz w:val="23"/>
                <w:szCs w:val="23"/>
              </w:rPr>
              <w:t xml:space="preserve"> &amp; 19</w:t>
            </w:r>
            <w:r w:rsidRPr="00DE6942">
              <w:rPr>
                <w:rFonts w:cstheme="minorHAnsi"/>
                <w:sz w:val="23"/>
                <w:szCs w:val="23"/>
                <w:vertAlign w:val="superscript"/>
              </w:rPr>
              <w:t>th</w:t>
            </w:r>
            <w:r w:rsidRPr="00DE6942">
              <w:rPr>
                <w:rFonts w:cstheme="minorHAnsi"/>
                <w:sz w:val="23"/>
                <w:szCs w:val="23"/>
              </w:rPr>
              <w:t xml:space="preserve"> centuries + Modern medicine.</w:t>
            </w:r>
          </w:p>
        </w:tc>
        <w:tc>
          <w:tcPr>
            <w:tcW w:w="1905" w:type="dxa"/>
          </w:tcPr>
          <w:p w14:paraId="0F849B80" w14:textId="77777777" w:rsidR="00C23D71" w:rsidRPr="00DE6942" w:rsidRDefault="005275B3" w:rsidP="00124925">
            <w:pPr>
              <w:rPr>
                <w:rFonts w:cstheme="minorHAnsi"/>
                <w:sz w:val="23"/>
                <w:szCs w:val="23"/>
              </w:rPr>
            </w:pPr>
            <w:r w:rsidRPr="00DE6942">
              <w:rPr>
                <w:rFonts w:cstheme="minorHAnsi"/>
                <w:sz w:val="23"/>
                <w:szCs w:val="23"/>
                <w:u w:val="single"/>
              </w:rPr>
              <w:t>Medicine Through Time</w:t>
            </w:r>
            <w:r w:rsidR="00124925" w:rsidRPr="00DE6942">
              <w:rPr>
                <w:rFonts w:cstheme="minorHAnsi"/>
                <w:sz w:val="23"/>
                <w:szCs w:val="23"/>
                <w:u w:val="single"/>
              </w:rPr>
              <w:t xml:space="preserve"> KTs 4 &amp; 5</w:t>
            </w:r>
            <w:r w:rsidRPr="00DE6942">
              <w:rPr>
                <w:rFonts w:cstheme="minorHAnsi"/>
                <w:sz w:val="23"/>
                <w:szCs w:val="23"/>
              </w:rPr>
              <w:t xml:space="preserve">: </w:t>
            </w:r>
          </w:p>
          <w:p w14:paraId="780F90C5" w14:textId="6D4E2968" w:rsidR="00D633EE" w:rsidRPr="00DE6942" w:rsidRDefault="005275B3" w:rsidP="00124925">
            <w:pPr>
              <w:rPr>
                <w:rFonts w:cstheme="minorHAnsi"/>
                <w:sz w:val="23"/>
                <w:szCs w:val="23"/>
              </w:rPr>
            </w:pPr>
            <w:r w:rsidRPr="00DE6942">
              <w:rPr>
                <w:rFonts w:cstheme="minorHAnsi"/>
                <w:sz w:val="23"/>
                <w:szCs w:val="23"/>
              </w:rPr>
              <w:t xml:space="preserve">Modern Medicine </w:t>
            </w:r>
            <w:r w:rsidR="00124925" w:rsidRPr="00DE6942">
              <w:rPr>
                <w:rFonts w:cstheme="minorHAnsi"/>
                <w:sz w:val="23"/>
                <w:szCs w:val="23"/>
              </w:rPr>
              <w:t>+ Western Front.</w:t>
            </w:r>
          </w:p>
        </w:tc>
      </w:tr>
      <w:tr w:rsidR="00D64AA4" w:rsidRPr="00DE6942" w14:paraId="18609FD1" w14:textId="77777777" w:rsidTr="000715E3">
        <w:tc>
          <w:tcPr>
            <w:tcW w:w="2546" w:type="dxa"/>
          </w:tcPr>
          <w:p w14:paraId="1D5D4B2C" w14:textId="67579E14" w:rsidR="00D633EE" w:rsidRPr="00DE6942" w:rsidRDefault="00D633EE">
            <w:pPr>
              <w:rPr>
                <w:rFonts w:cstheme="minorHAnsi"/>
                <w:b/>
                <w:bCs/>
              </w:rPr>
            </w:pPr>
            <w:r w:rsidRPr="00DE6942">
              <w:rPr>
                <w:rFonts w:cstheme="minorHAnsi"/>
                <w:b/>
                <w:bCs/>
              </w:rPr>
              <w:t>SMSC/Cultural Capital/Character/FBV</w:t>
            </w:r>
            <w:r w:rsidR="00BF28F6" w:rsidRPr="00DE6942">
              <w:rPr>
                <w:rFonts w:cstheme="minorHAnsi"/>
                <w:b/>
                <w:bCs/>
              </w:rPr>
              <w:t>- outline specific areas that are covered in this unit</w:t>
            </w:r>
          </w:p>
          <w:p w14:paraId="34B04235" w14:textId="77777777" w:rsidR="00060556" w:rsidRPr="00DE6942" w:rsidRDefault="00060556">
            <w:pPr>
              <w:rPr>
                <w:rFonts w:cstheme="minorHAnsi"/>
                <w:b/>
                <w:bCs/>
              </w:rPr>
            </w:pPr>
          </w:p>
          <w:p w14:paraId="102920EE" w14:textId="77777777" w:rsidR="00060556" w:rsidRPr="00DE6942" w:rsidRDefault="00060556">
            <w:pPr>
              <w:rPr>
                <w:rFonts w:cstheme="minorHAnsi"/>
                <w:b/>
                <w:bCs/>
              </w:rPr>
            </w:pPr>
            <w:r w:rsidRPr="00DE6942">
              <w:rPr>
                <w:rFonts w:cstheme="minorHAnsi"/>
                <w:b/>
                <w:bCs/>
              </w:rPr>
              <w:t>Cause and consequence</w:t>
            </w:r>
          </w:p>
          <w:p w14:paraId="59BA931E" w14:textId="77777777" w:rsidR="00060556" w:rsidRPr="00DE6942" w:rsidRDefault="00060556">
            <w:pPr>
              <w:rPr>
                <w:rFonts w:cstheme="minorHAnsi"/>
                <w:b/>
                <w:bCs/>
              </w:rPr>
            </w:pPr>
            <w:r w:rsidRPr="00DE6942">
              <w:rPr>
                <w:rFonts w:cstheme="minorHAnsi"/>
                <w:b/>
                <w:bCs/>
              </w:rPr>
              <w:t>Significance</w:t>
            </w:r>
          </w:p>
          <w:p w14:paraId="4662DE27" w14:textId="77777777" w:rsidR="00060556" w:rsidRPr="00DE6942" w:rsidRDefault="00060556">
            <w:pPr>
              <w:rPr>
                <w:rFonts w:cstheme="minorHAnsi"/>
                <w:b/>
                <w:bCs/>
              </w:rPr>
            </w:pPr>
            <w:r w:rsidRPr="00DE6942">
              <w:rPr>
                <w:rFonts w:cstheme="minorHAnsi"/>
                <w:b/>
                <w:bCs/>
              </w:rPr>
              <w:t>Change and continuity</w:t>
            </w:r>
          </w:p>
          <w:p w14:paraId="13110669" w14:textId="77777777" w:rsidR="00060556" w:rsidRPr="00DE6942" w:rsidRDefault="00060556">
            <w:pPr>
              <w:rPr>
                <w:rFonts w:cstheme="minorHAnsi"/>
                <w:b/>
                <w:bCs/>
              </w:rPr>
            </w:pPr>
            <w:r w:rsidRPr="00DE6942">
              <w:rPr>
                <w:rFonts w:cstheme="minorHAnsi"/>
                <w:b/>
                <w:bCs/>
              </w:rPr>
              <w:t>Similarity and difference</w:t>
            </w:r>
          </w:p>
          <w:p w14:paraId="7BBA4EAF" w14:textId="2D2EB68F" w:rsidR="00060556" w:rsidRPr="00DE6942" w:rsidRDefault="00060556">
            <w:pPr>
              <w:rPr>
                <w:rFonts w:cstheme="minorHAnsi"/>
                <w:b/>
                <w:bCs/>
              </w:rPr>
            </w:pPr>
            <w:r w:rsidRPr="00DE6942">
              <w:rPr>
                <w:rFonts w:cstheme="minorHAnsi"/>
                <w:b/>
                <w:bCs/>
              </w:rPr>
              <w:t>Interpretations</w:t>
            </w:r>
          </w:p>
        </w:tc>
        <w:tc>
          <w:tcPr>
            <w:tcW w:w="1844" w:type="dxa"/>
          </w:tcPr>
          <w:p w14:paraId="3196CF1A" w14:textId="23CD5C5C" w:rsidR="00EC2FEF" w:rsidRPr="00DE6942" w:rsidRDefault="00EC2FEF">
            <w:pPr>
              <w:rPr>
                <w:rFonts w:cstheme="minorHAnsi"/>
              </w:rPr>
            </w:pPr>
            <w:r w:rsidRPr="00DE6942">
              <w:rPr>
                <w:rFonts w:cstheme="minorHAnsi"/>
              </w:rPr>
              <w:t>Students will evaluate the social, moral, religious and cultural impacts of the Tudor dynasty on contemporary England and Europe.</w:t>
            </w:r>
          </w:p>
          <w:p w14:paraId="0193F86F" w14:textId="77777777" w:rsidR="00EC2FEF" w:rsidRPr="00DE6942" w:rsidRDefault="00EC2FEF">
            <w:pPr>
              <w:rPr>
                <w:rFonts w:cstheme="minorHAnsi"/>
              </w:rPr>
            </w:pPr>
          </w:p>
          <w:p w14:paraId="24AE6197" w14:textId="77777777" w:rsidR="00EC2FEF" w:rsidRPr="00DE6942" w:rsidRDefault="00EC2FEF">
            <w:pPr>
              <w:rPr>
                <w:rFonts w:cstheme="minorHAnsi"/>
              </w:rPr>
            </w:pPr>
          </w:p>
          <w:p w14:paraId="03E7EA6C" w14:textId="29BB93A3" w:rsidR="00203BF3" w:rsidRPr="00DE6942" w:rsidRDefault="00060556">
            <w:pPr>
              <w:rPr>
                <w:rFonts w:cstheme="minorHAnsi"/>
              </w:rPr>
            </w:pPr>
            <w:r w:rsidRPr="00DE6942">
              <w:rPr>
                <w:rFonts w:cstheme="minorHAnsi"/>
              </w:rPr>
              <w:lastRenderedPageBreak/>
              <w:t>Cause and Consequence</w:t>
            </w:r>
          </w:p>
          <w:p w14:paraId="1C1B9122" w14:textId="52A4BE78" w:rsidR="00060556" w:rsidRPr="00DE6942" w:rsidRDefault="00060556">
            <w:pPr>
              <w:rPr>
                <w:rFonts w:cstheme="minorHAnsi"/>
              </w:rPr>
            </w:pPr>
            <w:r w:rsidRPr="00DE6942">
              <w:rPr>
                <w:rFonts w:cstheme="minorHAnsi"/>
              </w:rPr>
              <w:t>Significance</w:t>
            </w:r>
          </w:p>
          <w:p w14:paraId="152BE181" w14:textId="7FA032B5" w:rsidR="00060556" w:rsidRPr="00DE6942" w:rsidRDefault="00060556">
            <w:pPr>
              <w:rPr>
                <w:rFonts w:cstheme="minorHAnsi"/>
              </w:rPr>
            </w:pPr>
            <w:r w:rsidRPr="00DE6942">
              <w:rPr>
                <w:rFonts w:cstheme="minorHAnsi"/>
              </w:rPr>
              <w:t>Change and continuity</w:t>
            </w:r>
          </w:p>
          <w:p w14:paraId="7C239E25" w14:textId="4F0DE277" w:rsidR="00203BF3" w:rsidRPr="00DE6942" w:rsidRDefault="003652F9">
            <w:pPr>
              <w:rPr>
                <w:rFonts w:cstheme="minorHAnsi"/>
              </w:rPr>
            </w:pPr>
            <w:r w:rsidRPr="00DE6942">
              <w:rPr>
                <w:rFonts w:cstheme="minorHAnsi"/>
              </w:rPr>
              <w:t>Collaborative l</w:t>
            </w:r>
            <w:r w:rsidR="00FD0930" w:rsidRPr="00DE6942">
              <w:rPr>
                <w:rFonts w:cstheme="minorHAnsi"/>
              </w:rPr>
              <w:t>earning</w:t>
            </w:r>
          </w:p>
          <w:p w14:paraId="5C8C2FDE" w14:textId="77777777" w:rsidR="00060556" w:rsidRPr="00DE6942" w:rsidRDefault="00060556" w:rsidP="00855730">
            <w:pPr>
              <w:rPr>
                <w:rFonts w:cstheme="minorHAnsi"/>
              </w:rPr>
            </w:pPr>
          </w:p>
          <w:p w14:paraId="4A145E4E" w14:textId="77777777" w:rsidR="000715E3" w:rsidRPr="00DE6942" w:rsidRDefault="000715E3" w:rsidP="00855730">
            <w:pPr>
              <w:rPr>
                <w:rFonts w:cstheme="minorHAnsi"/>
                <w:u w:val="single"/>
              </w:rPr>
            </w:pPr>
          </w:p>
          <w:p w14:paraId="5A70B8D7" w14:textId="05905D88" w:rsidR="00734B18" w:rsidRPr="00DE6942" w:rsidRDefault="00203BF3" w:rsidP="00855730">
            <w:pPr>
              <w:rPr>
                <w:rFonts w:cstheme="minorHAnsi"/>
              </w:rPr>
            </w:pPr>
            <w:r w:rsidRPr="00DE6942">
              <w:rPr>
                <w:rFonts w:cstheme="minorHAnsi"/>
                <w:u w:val="single"/>
              </w:rPr>
              <w:t>Key Knowledge</w:t>
            </w:r>
            <w:r w:rsidRPr="00DE6942">
              <w:rPr>
                <w:rFonts w:cstheme="minorHAnsi"/>
              </w:rPr>
              <w:t xml:space="preserve">: </w:t>
            </w:r>
          </w:p>
          <w:p w14:paraId="35699B17" w14:textId="22BD8E0D" w:rsidR="00855730" w:rsidRPr="00DE6942" w:rsidRDefault="005275B3" w:rsidP="00855730">
            <w:pPr>
              <w:rPr>
                <w:rFonts w:cstheme="minorHAnsi"/>
              </w:rPr>
            </w:pPr>
            <w:r w:rsidRPr="00DE6942">
              <w:rPr>
                <w:rFonts w:cstheme="minorHAnsi"/>
              </w:rPr>
              <w:t xml:space="preserve">Students will study the situation upon Elizabeth’s accession to the throne in 1558, the nature of her religious settlement in 1559, the challenges and threats that she faced from the Catholics and Puritans in England from at home and abroad, including the 4 revolts/plots </w:t>
            </w:r>
            <w:r w:rsidRPr="00DE6942">
              <w:rPr>
                <w:rFonts w:cstheme="minorHAnsi"/>
              </w:rPr>
              <w:lastRenderedPageBreak/>
              <w:t>against the throne and the Spanish Armada’s attack on England.</w:t>
            </w:r>
          </w:p>
        </w:tc>
        <w:tc>
          <w:tcPr>
            <w:tcW w:w="1984" w:type="dxa"/>
          </w:tcPr>
          <w:p w14:paraId="758AECA3" w14:textId="46E90831" w:rsidR="00EC2FEF" w:rsidRPr="00DE6942" w:rsidRDefault="00EC2FEF" w:rsidP="00EC2FEF">
            <w:pPr>
              <w:rPr>
                <w:rFonts w:cstheme="minorHAnsi"/>
              </w:rPr>
            </w:pPr>
            <w:r w:rsidRPr="00DE6942">
              <w:rPr>
                <w:rFonts w:cstheme="minorHAnsi"/>
              </w:rPr>
              <w:lastRenderedPageBreak/>
              <w:t>Students will evaluate the social, moral, religious and cultural impacts of the Tudor dynasty on contemporary England and Europe.</w:t>
            </w:r>
          </w:p>
          <w:p w14:paraId="7FD75B31" w14:textId="77777777" w:rsidR="00EC2FEF" w:rsidRPr="00DE6942" w:rsidRDefault="00EC2FEF" w:rsidP="008F607B">
            <w:pPr>
              <w:rPr>
                <w:rFonts w:cstheme="minorHAnsi"/>
              </w:rPr>
            </w:pPr>
          </w:p>
          <w:p w14:paraId="03D27039" w14:textId="77777777" w:rsidR="00EC2FEF" w:rsidRPr="00DE6942" w:rsidRDefault="00EC2FEF" w:rsidP="008F607B">
            <w:pPr>
              <w:rPr>
                <w:rFonts w:cstheme="minorHAnsi"/>
              </w:rPr>
            </w:pPr>
          </w:p>
          <w:p w14:paraId="5447981B" w14:textId="1DB21ACF" w:rsidR="00203BF3" w:rsidRPr="00DE6942" w:rsidRDefault="00060556" w:rsidP="008F607B">
            <w:pPr>
              <w:rPr>
                <w:rFonts w:cstheme="minorHAnsi"/>
              </w:rPr>
            </w:pPr>
            <w:r w:rsidRPr="00DE6942">
              <w:rPr>
                <w:rFonts w:cstheme="minorHAnsi"/>
              </w:rPr>
              <w:lastRenderedPageBreak/>
              <w:t>Cause and consequence</w:t>
            </w:r>
          </w:p>
          <w:p w14:paraId="54BB2C66" w14:textId="00A9AD64" w:rsidR="00060556" w:rsidRPr="00DE6942" w:rsidRDefault="00060556" w:rsidP="008F607B">
            <w:pPr>
              <w:rPr>
                <w:rFonts w:cstheme="minorHAnsi"/>
              </w:rPr>
            </w:pPr>
            <w:r w:rsidRPr="00DE6942">
              <w:rPr>
                <w:rFonts w:cstheme="minorHAnsi"/>
              </w:rPr>
              <w:t>Change and continuity</w:t>
            </w:r>
          </w:p>
          <w:p w14:paraId="29767600" w14:textId="1A2F63C9" w:rsidR="008F607B" w:rsidRPr="00DE6942" w:rsidRDefault="00060556">
            <w:pPr>
              <w:rPr>
                <w:rFonts w:cstheme="minorHAnsi"/>
              </w:rPr>
            </w:pPr>
            <w:r w:rsidRPr="00DE6942">
              <w:rPr>
                <w:rFonts w:cstheme="minorHAnsi"/>
              </w:rPr>
              <w:t>Similarity and difference</w:t>
            </w:r>
          </w:p>
          <w:p w14:paraId="0627B4E5" w14:textId="52BAD9C8" w:rsidR="003652F9" w:rsidRPr="00DE6942" w:rsidRDefault="00060556">
            <w:pPr>
              <w:rPr>
                <w:rFonts w:cstheme="minorHAnsi"/>
              </w:rPr>
            </w:pPr>
            <w:r w:rsidRPr="00DE6942">
              <w:rPr>
                <w:rFonts w:cstheme="minorHAnsi"/>
              </w:rPr>
              <w:t>Interpretation analysis</w:t>
            </w:r>
          </w:p>
          <w:p w14:paraId="0A72A8C3" w14:textId="77777777" w:rsidR="000715E3" w:rsidRPr="00DE6942" w:rsidRDefault="000715E3" w:rsidP="00203BF3">
            <w:pPr>
              <w:rPr>
                <w:rFonts w:cstheme="minorHAnsi"/>
                <w:u w:val="single"/>
              </w:rPr>
            </w:pPr>
          </w:p>
          <w:p w14:paraId="4AB0DF9B" w14:textId="2E55C441" w:rsidR="00203BF3" w:rsidRPr="00DE6942" w:rsidRDefault="00203BF3" w:rsidP="00203BF3">
            <w:pPr>
              <w:rPr>
                <w:rFonts w:cstheme="minorHAnsi"/>
              </w:rPr>
            </w:pPr>
            <w:r w:rsidRPr="00DE6942">
              <w:rPr>
                <w:rFonts w:cstheme="minorHAnsi"/>
                <w:u w:val="single"/>
              </w:rPr>
              <w:t>Key Knowledge</w:t>
            </w:r>
            <w:r w:rsidRPr="00DE6942">
              <w:rPr>
                <w:rFonts w:cstheme="minorHAnsi"/>
              </w:rPr>
              <w:t>:</w:t>
            </w:r>
          </w:p>
          <w:p w14:paraId="2F6FA396" w14:textId="4B95D39A" w:rsidR="00203BF3" w:rsidRPr="00DE6942" w:rsidRDefault="005275B3" w:rsidP="00203BF3">
            <w:pPr>
              <w:rPr>
                <w:rFonts w:cstheme="minorHAnsi"/>
              </w:rPr>
            </w:pPr>
            <w:r w:rsidRPr="00DE6942">
              <w:rPr>
                <w:rFonts w:cstheme="minorHAnsi"/>
              </w:rPr>
              <w:t xml:space="preserve">Students will study the cultural background of Elizabethan England between 1558 and 1588, including what Elizabethan Education was like, what Elizabethans did during their leisure time, the social hierarchy and the influential plays of William Shakespeare. They will also gather detailed </w:t>
            </w:r>
            <w:r w:rsidRPr="00DE6942">
              <w:rPr>
                <w:rFonts w:cstheme="minorHAnsi"/>
              </w:rPr>
              <w:lastRenderedPageBreak/>
              <w:t>knowledge of the exploration to the ‘New World’ in 1585 and 1587 and why both attempts failed.</w:t>
            </w:r>
          </w:p>
        </w:tc>
        <w:tc>
          <w:tcPr>
            <w:tcW w:w="1985" w:type="dxa"/>
          </w:tcPr>
          <w:p w14:paraId="41621A14" w14:textId="6E13C72F" w:rsidR="00EC2FEF" w:rsidRPr="00DE6942" w:rsidRDefault="00EC2FEF" w:rsidP="00EC2FEF">
            <w:pPr>
              <w:rPr>
                <w:rFonts w:cstheme="minorHAnsi"/>
              </w:rPr>
            </w:pPr>
            <w:r w:rsidRPr="00DE6942">
              <w:rPr>
                <w:rFonts w:cstheme="minorHAnsi"/>
              </w:rPr>
              <w:lastRenderedPageBreak/>
              <w:t>Students will evaluate the social, moral, religious and cultural impacts of medieval med</w:t>
            </w:r>
            <w:r w:rsidR="000715E3" w:rsidRPr="00DE6942">
              <w:rPr>
                <w:rFonts w:cstheme="minorHAnsi"/>
              </w:rPr>
              <w:t>ical theories and theorists on Medieval &amp; Renaissance</w:t>
            </w:r>
            <w:r w:rsidRPr="00DE6942">
              <w:rPr>
                <w:rFonts w:cstheme="minorHAnsi"/>
              </w:rPr>
              <w:t xml:space="preserve"> England.</w:t>
            </w:r>
          </w:p>
          <w:p w14:paraId="04DBE12A" w14:textId="77777777" w:rsidR="00EC2FEF" w:rsidRPr="00DE6942" w:rsidRDefault="00EC2FEF">
            <w:pPr>
              <w:rPr>
                <w:rFonts w:cstheme="minorHAnsi"/>
              </w:rPr>
            </w:pPr>
          </w:p>
          <w:p w14:paraId="0259C029" w14:textId="77777777" w:rsidR="00EC2FEF" w:rsidRPr="00DE6942" w:rsidRDefault="00EC2FEF">
            <w:pPr>
              <w:rPr>
                <w:rFonts w:cstheme="minorHAnsi"/>
              </w:rPr>
            </w:pPr>
          </w:p>
          <w:p w14:paraId="4255B98F" w14:textId="6541A4F2" w:rsidR="00203BF3" w:rsidRPr="00DE6942" w:rsidRDefault="00060556">
            <w:pPr>
              <w:rPr>
                <w:rFonts w:cstheme="minorHAnsi"/>
              </w:rPr>
            </w:pPr>
            <w:r w:rsidRPr="00DE6942">
              <w:rPr>
                <w:rFonts w:cstheme="minorHAnsi"/>
              </w:rPr>
              <w:lastRenderedPageBreak/>
              <w:t>Cause and consequence</w:t>
            </w:r>
          </w:p>
          <w:p w14:paraId="2261C935" w14:textId="1B190728" w:rsidR="003652F9" w:rsidRPr="00DE6942" w:rsidRDefault="003652F9">
            <w:pPr>
              <w:rPr>
                <w:rFonts w:cstheme="minorHAnsi"/>
              </w:rPr>
            </w:pPr>
            <w:r w:rsidRPr="00DE6942">
              <w:rPr>
                <w:rFonts w:cstheme="minorHAnsi"/>
              </w:rPr>
              <w:t>Change and continuity</w:t>
            </w:r>
          </w:p>
          <w:p w14:paraId="2A345A15" w14:textId="3956CA35" w:rsidR="003652F9" w:rsidRPr="00DE6942" w:rsidRDefault="003652F9">
            <w:pPr>
              <w:rPr>
                <w:rFonts w:cstheme="minorHAnsi"/>
              </w:rPr>
            </w:pPr>
            <w:r w:rsidRPr="00DE6942">
              <w:rPr>
                <w:rFonts w:cstheme="minorHAnsi"/>
              </w:rPr>
              <w:t>Similarity and difference</w:t>
            </w:r>
          </w:p>
          <w:p w14:paraId="5198260D" w14:textId="48CFD7B5" w:rsidR="003652F9" w:rsidRPr="00DE6942" w:rsidRDefault="005275B3">
            <w:pPr>
              <w:rPr>
                <w:rFonts w:cstheme="minorHAnsi"/>
              </w:rPr>
            </w:pPr>
            <w:r w:rsidRPr="00DE6942">
              <w:rPr>
                <w:rFonts w:cstheme="minorHAnsi"/>
              </w:rPr>
              <w:t>Interpretation analysis</w:t>
            </w:r>
          </w:p>
          <w:p w14:paraId="6BC0ECD2" w14:textId="77777777" w:rsidR="000715E3" w:rsidRPr="00DE6942" w:rsidRDefault="000715E3">
            <w:pPr>
              <w:rPr>
                <w:rFonts w:cstheme="minorHAnsi"/>
                <w:u w:val="single"/>
              </w:rPr>
            </w:pPr>
          </w:p>
          <w:p w14:paraId="57940B6C" w14:textId="0D322A1D" w:rsidR="00203BF3" w:rsidRPr="00DE6942" w:rsidRDefault="00203BF3">
            <w:pPr>
              <w:rPr>
                <w:rFonts w:cstheme="minorHAnsi"/>
              </w:rPr>
            </w:pPr>
            <w:r w:rsidRPr="00DE6942">
              <w:rPr>
                <w:rFonts w:cstheme="minorHAnsi"/>
                <w:u w:val="single"/>
              </w:rPr>
              <w:t>Key Knowledge</w:t>
            </w:r>
            <w:r w:rsidRPr="00DE6942">
              <w:rPr>
                <w:rFonts w:cstheme="minorHAnsi"/>
              </w:rPr>
              <w:t>:</w:t>
            </w:r>
          </w:p>
          <w:p w14:paraId="68E39059" w14:textId="067884FE" w:rsidR="00203BF3" w:rsidRPr="00DE6942" w:rsidRDefault="005275B3">
            <w:pPr>
              <w:rPr>
                <w:rFonts w:cstheme="minorHAnsi"/>
              </w:rPr>
            </w:pPr>
            <w:r w:rsidRPr="00DE6942">
              <w:rPr>
                <w:rFonts w:cstheme="minorHAnsi"/>
              </w:rPr>
              <w:t>Students will study the believed causes of illness, how they were treated and prevented, as well as an in-depth case study on the Black Death. Students will learn about key individuals such as Galen and Hippocrates and evaluate why their influence persisted for millennia.</w:t>
            </w:r>
          </w:p>
        </w:tc>
        <w:tc>
          <w:tcPr>
            <w:tcW w:w="1842" w:type="dxa"/>
          </w:tcPr>
          <w:p w14:paraId="3BF6E5C1" w14:textId="53C3D76B" w:rsidR="00EC2FEF" w:rsidRPr="00DE6942" w:rsidRDefault="00EC2FEF" w:rsidP="00EC2FEF">
            <w:pPr>
              <w:rPr>
                <w:rFonts w:cstheme="minorHAnsi"/>
              </w:rPr>
            </w:pPr>
            <w:r w:rsidRPr="00DE6942">
              <w:rPr>
                <w:rFonts w:cstheme="minorHAnsi"/>
              </w:rPr>
              <w:lastRenderedPageBreak/>
              <w:t xml:space="preserve">Students will evaluate the social, moral, religious and cultural impacts of </w:t>
            </w:r>
            <w:r w:rsidR="000715E3" w:rsidRPr="00DE6942">
              <w:rPr>
                <w:rFonts w:cstheme="minorHAnsi"/>
              </w:rPr>
              <w:t xml:space="preserve">revolutionary </w:t>
            </w:r>
            <w:r w:rsidRPr="00DE6942">
              <w:rPr>
                <w:rFonts w:cstheme="minorHAnsi"/>
              </w:rPr>
              <w:t xml:space="preserve">medical </w:t>
            </w:r>
            <w:r w:rsidR="000715E3" w:rsidRPr="00DE6942">
              <w:rPr>
                <w:rFonts w:cstheme="minorHAnsi"/>
              </w:rPr>
              <w:t>discoveries</w:t>
            </w:r>
            <w:r w:rsidRPr="00DE6942">
              <w:rPr>
                <w:rFonts w:cstheme="minorHAnsi"/>
              </w:rPr>
              <w:t xml:space="preserve"> on </w:t>
            </w:r>
            <w:r w:rsidR="000715E3" w:rsidRPr="00DE6942">
              <w:rPr>
                <w:rFonts w:cstheme="minorHAnsi"/>
              </w:rPr>
              <w:t>Renaissance</w:t>
            </w:r>
            <w:r w:rsidRPr="00DE6942">
              <w:rPr>
                <w:rFonts w:cstheme="minorHAnsi"/>
              </w:rPr>
              <w:t xml:space="preserve"> </w:t>
            </w:r>
            <w:r w:rsidR="000715E3" w:rsidRPr="00DE6942">
              <w:rPr>
                <w:rFonts w:cstheme="minorHAnsi"/>
              </w:rPr>
              <w:t>&amp; 18</w:t>
            </w:r>
            <w:r w:rsidR="000715E3" w:rsidRPr="00DE6942">
              <w:rPr>
                <w:rFonts w:cstheme="minorHAnsi"/>
                <w:vertAlign w:val="superscript"/>
              </w:rPr>
              <w:t>th</w:t>
            </w:r>
            <w:r w:rsidR="000715E3" w:rsidRPr="00DE6942">
              <w:rPr>
                <w:rFonts w:cstheme="minorHAnsi"/>
              </w:rPr>
              <w:t xml:space="preserve"> &amp; 19</w:t>
            </w:r>
            <w:r w:rsidR="000715E3" w:rsidRPr="00DE6942">
              <w:rPr>
                <w:rFonts w:cstheme="minorHAnsi"/>
                <w:vertAlign w:val="superscript"/>
              </w:rPr>
              <w:t>th</w:t>
            </w:r>
            <w:r w:rsidR="000715E3" w:rsidRPr="00DE6942">
              <w:rPr>
                <w:rFonts w:cstheme="minorHAnsi"/>
              </w:rPr>
              <w:t xml:space="preserve"> centuries </w:t>
            </w:r>
            <w:r w:rsidRPr="00DE6942">
              <w:rPr>
                <w:rFonts w:cstheme="minorHAnsi"/>
              </w:rPr>
              <w:t>England.</w:t>
            </w:r>
          </w:p>
          <w:p w14:paraId="0E2608DA" w14:textId="77777777" w:rsidR="000715E3" w:rsidRPr="00DE6942" w:rsidRDefault="000715E3" w:rsidP="00203BF3">
            <w:pPr>
              <w:rPr>
                <w:rFonts w:cstheme="minorHAnsi"/>
              </w:rPr>
            </w:pPr>
          </w:p>
          <w:p w14:paraId="3BDC0C71" w14:textId="4CBAC9AB" w:rsidR="00203BF3" w:rsidRPr="00DE6942" w:rsidRDefault="003652F9" w:rsidP="00203BF3">
            <w:pPr>
              <w:rPr>
                <w:rFonts w:cstheme="minorHAnsi"/>
              </w:rPr>
            </w:pPr>
            <w:r w:rsidRPr="00DE6942">
              <w:rPr>
                <w:rFonts w:cstheme="minorHAnsi"/>
              </w:rPr>
              <w:lastRenderedPageBreak/>
              <w:t>Change and continuity</w:t>
            </w:r>
          </w:p>
          <w:p w14:paraId="508EEB5C" w14:textId="4396C9DA" w:rsidR="003652F9" w:rsidRPr="00DE6942" w:rsidRDefault="003652F9" w:rsidP="00203BF3">
            <w:pPr>
              <w:rPr>
                <w:rFonts w:cstheme="minorHAnsi"/>
              </w:rPr>
            </w:pPr>
            <w:r w:rsidRPr="00DE6942">
              <w:rPr>
                <w:rFonts w:cstheme="minorHAnsi"/>
              </w:rPr>
              <w:t>Similarity and difference</w:t>
            </w:r>
          </w:p>
          <w:p w14:paraId="719698BA" w14:textId="0ACA95BA" w:rsidR="00FD0930" w:rsidRPr="00DE6942" w:rsidRDefault="00FD0930" w:rsidP="00203BF3">
            <w:pPr>
              <w:rPr>
                <w:rFonts w:cstheme="minorHAnsi"/>
              </w:rPr>
            </w:pPr>
            <w:r w:rsidRPr="00DE6942">
              <w:rPr>
                <w:rFonts w:cstheme="minorHAnsi"/>
              </w:rPr>
              <w:t>Collaborative learning</w:t>
            </w:r>
          </w:p>
          <w:p w14:paraId="18DEB8C5" w14:textId="336319E3" w:rsidR="005275B3" w:rsidRPr="00DE6942" w:rsidRDefault="005275B3" w:rsidP="00203BF3">
            <w:pPr>
              <w:rPr>
                <w:rFonts w:cstheme="minorHAnsi"/>
              </w:rPr>
            </w:pPr>
          </w:p>
          <w:p w14:paraId="51AB20D1" w14:textId="2D16CB18" w:rsidR="005275B3" w:rsidRPr="00DE6942" w:rsidRDefault="005275B3" w:rsidP="00203BF3">
            <w:pPr>
              <w:rPr>
                <w:rFonts w:cstheme="minorHAnsi"/>
              </w:rPr>
            </w:pPr>
          </w:p>
          <w:p w14:paraId="634A2607" w14:textId="77777777" w:rsidR="000715E3" w:rsidRPr="00DE6942" w:rsidRDefault="000715E3" w:rsidP="00203BF3">
            <w:pPr>
              <w:rPr>
                <w:rFonts w:cstheme="minorHAnsi"/>
                <w:u w:val="single"/>
              </w:rPr>
            </w:pPr>
          </w:p>
          <w:p w14:paraId="7ECD0C04" w14:textId="01E93BA2" w:rsidR="00203BF3" w:rsidRPr="00DE6942" w:rsidRDefault="00203BF3" w:rsidP="00203BF3">
            <w:pPr>
              <w:rPr>
                <w:rFonts w:cstheme="minorHAnsi"/>
              </w:rPr>
            </w:pPr>
            <w:r w:rsidRPr="00DE6942">
              <w:rPr>
                <w:rFonts w:cstheme="minorHAnsi"/>
                <w:u w:val="single"/>
              </w:rPr>
              <w:t>Key Knowledge</w:t>
            </w:r>
            <w:r w:rsidRPr="00DE6942">
              <w:rPr>
                <w:rFonts w:cstheme="minorHAnsi"/>
              </w:rPr>
              <w:t>:</w:t>
            </w:r>
          </w:p>
          <w:p w14:paraId="7D25A4E2" w14:textId="59268DDE" w:rsidR="00203BF3" w:rsidRPr="00DE6942" w:rsidRDefault="005275B3" w:rsidP="00D64AA4">
            <w:pPr>
              <w:rPr>
                <w:rFonts w:cstheme="minorHAnsi"/>
              </w:rPr>
            </w:pPr>
            <w:r w:rsidRPr="00DE6942">
              <w:rPr>
                <w:rFonts w:cstheme="minorHAnsi"/>
              </w:rPr>
              <w:t xml:space="preserve">Students will study the believed causes of illness, how they were treated and prevented, as well as an in-depth case study on the </w:t>
            </w:r>
            <w:r w:rsidR="00D64AA4" w:rsidRPr="00DE6942">
              <w:rPr>
                <w:rFonts w:cstheme="minorHAnsi"/>
              </w:rPr>
              <w:t xml:space="preserve">Great Plague. </w:t>
            </w:r>
            <w:r w:rsidRPr="00DE6942">
              <w:rPr>
                <w:rFonts w:cstheme="minorHAnsi"/>
              </w:rPr>
              <w:t xml:space="preserve">Students will learn about key individuals such as </w:t>
            </w:r>
            <w:r w:rsidR="00D64AA4" w:rsidRPr="00DE6942">
              <w:rPr>
                <w:rFonts w:cstheme="minorHAnsi"/>
              </w:rPr>
              <w:t>Andreas Vesalius, Thomas Sydenham and William Harvey</w:t>
            </w:r>
            <w:r w:rsidRPr="00DE6942">
              <w:rPr>
                <w:rFonts w:cstheme="minorHAnsi"/>
              </w:rPr>
              <w:t xml:space="preserve"> and evaluate </w:t>
            </w:r>
            <w:r w:rsidRPr="00DE6942">
              <w:rPr>
                <w:rFonts w:cstheme="minorHAnsi"/>
              </w:rPr>
              <w:lastRenderedPageBreak/>
              <w:t xml:space="preserve">why </w:t>
            </w:r>
            <w:r w:rsidR="00D64AA4" w:rsidRPr="00DE6942">
              <w:rPr>
                <w:rFonts w:cstheme="minorHAnsi"/>
              </w:rPr>
              <w:t>their knowledge had little affect but drastically changed knowledge of the human body.</w:t>
            </w:r>
          </w:p>
        </w:tc>
        <w:tc>
          <w:tcPr>
            <w:tcW w:w="1844" w:type="dxa"/>
          </w:tcPr>
          <w:p w14:paraId="67E75C68" w14:textId="06A63748" w:rsidR="000715E3" w:rsidRPr="00DE6942" w:rsidRDefault="000715E3" w:rsidP="000715E3">
            <w:pPr>
              <w:rPr>
                <w:rFonts w:cstheme="minorHAnsi"/>
              </w:rPr>
            </w:pPr>
            <w:r w:rsidRPr="00DE6942">
              <w:rPr>
                <w:rFonts w:cstheme="minorHAnsi"/>
              </w:rPr>
              <w:lastRenderedPageBreak/>
              <w:t>Students will evaluate the social, moral, religious and cultural impacts of revolutionary medical discoveries on 18</w:t>
            </w:r>
            <w:r w:rsidRPr="00DE6942">
              <w:rPr>
                <w:rFonts w:cstheme="minorHAnsi"/>
                <w:vertAlign w:val="superscript"/>
              </w:rPr>
              <w:t>th</w:t>
            </w:r>
            <w:r w:rsidRPr="00DE6942">
              <w:rPr>
                <w:rFonts w:cstheme="minorHAnsi"/>
              </w:rPr>
              <w:t xml:space="preserve"> &amp; 19</w:t>
            </w:r>
            <w:r w:rsidRPr="00DE6942">
              <w:rPr>
                <w:rFonts w:cstheme="minorHAnsi"/>
                <w:vertAlign w:val="superscript"/>
              </w:rPr>
              <w:t>th</w:t>
            </w:r>
            <w:r w:rsidRPr="00DE6942">
              <w:rPr>
                <w:rFonts w:cstheme="minorHAnsi"/>
              </w:rPr>
              <w:t xml:space="preserve"> centuries &amp; Modern England.</w:t>
            </w:r>
          </w:p>
          <w:p w14:paraId="67B54578" w14:textId="77777777" w:rsidR="00EC2FEF" w:rsidRPr="00DE6942" w:rsidRDefault="00EC2FEF">
            <w:pPr>
              <w:rPr>
                <w:rFonts w:cstheme="minorHAnsi"/>
              </w:rPr>
            </w:pPr>
          </w:p>
          <w:p w14:paraId="36F2FD0B" w14:textId="10D3173E" w:rsidR="00203BF3" w:rsidRPr="00DE6942" w:rsidRDefault="003652F9">
            <w:pPr>
              <w:rPr>
                <w:rFonts w:cstheme="minorHAnsi"/>
              </w:rPr>
            </w:pPr>
            <w:r w:rsidRPr="00DE6942">
              <w:rPr>
                <w:rFonts w:cstheme="minorHAnsi"/>
              </w:rPr>
              <w:lastRenderedPageBreak/>
              <w:t>Change and continuity</w:t>
            </w:r>
          </w:p>
          <w:p w14:paraId="0D2F66CA" w14:textId="26BC07AF" w:rsidR="003652F9" w:rsidRPr="00DE6942" w:rsidRDefault="003652F9">
            <w:pPr>
              <w:rPr>
                <w:rFonts w:cstheme="minorHAnsi"/>
              </w:rPr>
            </w:pPr>
            <w:r w:rsidRPr="00DE6942">
              <w:rPr>
                <w:rFonts w:cstheme="minorHAnsi"/>
              </w:rPr>
              <w:t>Significance</w:t>
            </w:r>
          </w:p>
          <w:p w14:paraId="54B87BB6" w14:textId="75116CD7" w:rsidR="00FD0930" w:rsidRPr="00DE6942" w:rsidRDefault="00FD0930">
            <w:pPr>
              <w:rPr>
                <w:rFonts w:cstheme="minorHAnsi"/>
              </w:rPr>
            </w:pPr>
            <w:r w:rsidRPr="00DE6942">
              <w:rPr>
                <w:rFonts w:cstheme="minorHAnsi"/>
              </w:rPr>
              <w:t>Historical investigation</w:t>
            </w:r>
          </w:p>
          <w:p w14:paraId="727756B8" w14:textId="77777777" w:rsidR="00203BF3" w:rsidRPr="00DE6942" w:rsidRDefault="00203BF3">
            <w:pPr>
              <w:rPr>
                <w:rFonts w:cstheme="minorHAnsi"/>
              </w:rPr>
            </w:pPr>
          </w:p>
          <w:p w14:paraId="2548C711" w14:textId="77777777" w:rsidR="00203BF3" w:rsidRPr="00DE6942" w:rsidRDefault="00203BF3">
            <w:pPr>
              <w:rPr>
                <w:rFonts w:cstheme="minorHAnsi"/>
              </w:rPr>
            </w:pPr>
          </w:p>
          <w:p w14:paraId="2FDEFA66" w14:textId="77777777" w:rsidR="00203BF3" w:rsidRPr="00DE6942" w:rsidRDefault="00203BF3">
            <w:pPr>
              <w:rPr>
                <w:rFonts w:cstheme="minorHAnsi"/>
              </w:rPr>
            </w:pPr>
          </w:p>
          <w:p w14:paraId="2EA1D08E" w14:textId="77777777" w:rsidR="000715E3" w:rsidRPr="00DE6942" w:rsidRDefault="000715E3">
            <w:pPr>
              <w:rPr>
                <w:rFonts w:cstheme="minorHAnsi"/>
                <w:u w:val="single"/>
              </w:rPr>
            </w:pPr>
          </w:p>
          <w:p w14:paraId="38DD75A0" w14:textId="661AB7C8" w:rsidR="00203BF3" w:rsidRPr="00DE6942" w:rsidRDefault="00203BF3">
            <w:pPr>
              <w:rPr>
                <w:rFonts w:cstheme="minorHAnsi"/>
              </w:rPr>
            </w:pPr>
            <w:r w:rsidRPr="00DE6942">
              <w:rPr>
                <w:rFonts w:cstheme="minorHAnsi"/>
                <w:u w:val="single"/>
              </w:rPr>
              <w:t>Key Knowledge</w:t>
            </w:r>
            <w:r w:rsidRPr="00DE6942">
              <w:rPr>
                <w:rFonts w:cstheme="minorHAnsi"/>
              </w:rPr>
              <w:t>:</w:t>
            </w:r>
          </w:p>
          <w:p w14:paraId="28336A4A" w14:textId="13CF24A4" w:rsidR="00203BF3" w:rsidRPr="00DE6942" w:rsidRDefault="005275B3" w:rsidP="00D64AA4">
            <w:pPr>
              <w:rPr>
                <w:rFonts w:cstheme="minorHAnsi"/>
              </w:rPr>
            </w:pPr>
            <w:r w:rsidRPr="00DE6942">
              <w:rPr>
                <w:rFonts w:cstheme="minorHAnsi"/>
              </w:rPr>
              <w:t xml:space="preserve">Students will study the believed causes of illness, how they were treated and prevented, as well as an in-depth case study on the </w:t>
            </w:r>
            <w:r w:rsidR="00D64AA4" w:rsidRPr="00DE6942">
              <w:rPr>
                <w:rFonts w:cstheme="minorHAnsi"/>
              </w:rPr>
              <w:t xml:space="preserve">discovery of Germ Theory. </w:t>
            </w:r>
            <w:r w:rsidRPr="00DE6942">
              <w:rPr>
                <w:rFonts w:cstheme="minorHAnsi"/>
              </w:rPr>
              <w:t xml:space="preserve">Students will learn about key individuals such as </w:t>
            </w:r>
            <w:r w:rsidR="00D64AA4" w:rsidRPr="00DE6942">
              <w:rPr>
                <w:rFonts w:cstheme="minorHAnsi"/>
              </w:rPr>
              <w:t xml:space="preserve">Edward Jenner, Florence Nightingale, James Simpson and Joseph </w:t>
            </w:r>
            <w:r w:rsidR="00D64AA4" w:rsidRPr="00DE6942">
              <w:rPr>
                <w:rFonts w:cstheme="minorHAnsi"/>
              </w:rPr>
              <w:lastRenderedPageBreak/>
              <w:t xml:space="preserve">Lister </w:t>
            </w:r>
            <w:r w:rsidRPr="00DE6942">
              <w:rPr>
                <w:rFonts w:cstheme="minorHAnsi"/>
              </w:rPr>
              <w:t xml:space="preserve">and evaluate why their influence </w:t>
            </w:r>
            <w:r w:rsidR="00D64AA4" w:rsidRPr="00DE6942">
              <w:rPr>
                <w:rFonts w:cstheme="minorHAnsi"/>
              </w:rPr>
              <w:t>paved the way for revolutionary breakthroughs in treating illness and injury.</w:t>
            </w:r>
          </w:p>
        </w:tc>
        <w:tc>
          <w:tcPr>
            <w:tcW w:w="1905" w:type="dxa"/>
          </w:tcPr>
          <w:p w14:paraId="31A376AF" w14:textId="62C47E52" w:rsidR="000715E3" w:rsidRPr="00DE6942" w:rsidRDefault="000715E3" w:rsidP="000715E3">
            <w:pPr>
              <w:rPr>
                <w:rFonts w:cstheme="minorHAnsi"/>
              </w:rPr>
            </w:pPr>
            <w:r w:rsidRPr="00DE6942">
              <w:rPr>
                <w:rFonts w:cstheme="minorHAnsi"/>
              </w:rPr>
              <w:lastRenderedPageBreak/>
              <w:t>Students will evaluate the social, moral, religious and cultural impacts of revolutionary medical discoveries</w:t>
            </w:r>
            <w:r w:rsidR="003C10EB" w:rsidRPr="00DE6942">
              <w:rPr>
                <w:rFonts w:cstheme="minorHAnsi"/>
              </w:rPr>
              <w:t xml:space="preserve"> on </w:t>
            </w:r>
            <w:r w:rsidRPr="00DE6942">
              <w:rPr>
                <w:rFonts w:cstheme="minorHAnsi"/>
              </w:rPr>
              <w:t>WW1 medicine &amp; modern England.</w:t>
            </w:r>
          </w:p>
          <w:p w14:paraId="7CE5615A" w14:textId="77777777" w:rsidR="00EC2FEF" w:rsidRPr="00DE6942" w:rsidRDefault="00EC2FEF">
            <w:pPr>
              <w:rPr>
                <w:rFonts w:cstheme="minorHAnsi"/>
              </w:rPr>
            </w:pPr>
          </w:p>
          <w:p w14:paraId="06D4A658" w14:textId="77777777" w:rsidR="00EC2FEF" w:rsidRPr="00DE6942" w:rsidRDefault="00EC2FEF">
            <w:pPr>
              <w:rPr>
                <w:rFonts w:cstheme="minorHAnsi"/>
              </w:rPr>
            </w:pPr>
          </w:p>
          <w:p w14:paraId="0F6656F2" w14:textId="6B764BE0" w:rsidR="00FD0930" w:rsidRPr="00DE6942" w:rsidRDefault="00FD0930">
            <w:pPr>
              <w:rPr>
                <w:rFonts w:cstheme="minorHAnsi"/>
              </w:rPr>
            </w:pPr>
            <w:r w:rsidRPr="00DE6942">
              <w:rPr>
                <w:rFonts w:cstheme="minorHAnsi"/>
              </w:rPr>
              <w:lastRenderedPageBreak/>
              <w:t>Cause and consequence</w:t>
            </w:r>
          </w:p>
          <w:p w14:paraId="3449B2FB" w14:textId="3484C3AC" w:rsidR="00FD0930" w:rsidRPr="00DE6942" w:rsidRDefault="00FD0930">
            <w:pPr>
              <w:rPr>
                <w:rFonts w:cstheme="minorHAnsi"/>
              </w:rPr>
            </w:pPr>
            <w:r w:rsidRPr="00DE6942">
              <w:rPr>
                <w:rFonts w:cstheme="minorHAnsi"/>
              </w:rPr>
              <w:t>Change and continuity</w:t>
            </w:r>
          </w:p>
          <w:p w14:paraId="645379DE" w14:textId="33FAEB28" w:rsidR="00FD0930" w:rsidRPr="00DE6942" w:rsidRDefault="00FD0930">
            <w:pPr>
              <w:rPr>
                <w:rFonts w:cstheme="minorHAnsi"/>
              </w:rPr>
            </w:pPr>
            <w:r w:rsidRPr="00DE6942">
              <w:rPr>
                <w:rFonts w:cstheme="minorHAnsi"/>
              </w:rPr>
              <w:t>Similarity and difference</w:t>
            </w:r>
          </w:p>
          <w:p w14:paraId="3C1C3BA4" w14:textId="1D78B164" w:rsidR="00FD0930" w:rsidRPr="00DE6942" w:rsidRDefault="00FD0930">
            <w:pPr>
              <w:rPr>
                <w:rFonts w:cstheme="minorHAnsi"/>
              </w:rPr>
            </w:pPr>
            <w:r w:rsidRPr="00DE6942">
              <w:rPr>
                <w:rFonts w:cstheme="minorHAnsi"/>
              </w:rPr>
              <w:t>Interpretation analysis</w:t>
            </w:r>
          </w:p>
          <w:p w14:paraId="10CAB4A6" w14:textId="77777777" w:rsidR="000715E3" w:rsidRPr="00DE6942" w:rsidRDefault="000715E3">
            <w:pPr>
              <w:rPr>
                <w:rFonts w:cstheme="minorHAnsi"/>
                <w:u w:val="single"/>
              </w:rPr>
            </w:pPr>
          </w:p>
          <w:p w14:paraId="4B501F6A" w14:textId="3854E7B5" w:rsidR="00E4662E" w:rsidRPr="00DE6942" w:rsidRDefault="00E4662E">
            <w:pPr>
              <w:rPr>
                <w:rFonts w:cstheme="minorHAnsi"/>
              </w:rPr>
            </w:pPr>
            <w:r w:rsidRPr="00DE6942">
              <w:rPr>
                <w:rFonts w:cstheme="minorHAnsi"/>
                <w:u w:val="single"/>
              </w:rPr>
              <w:t>Key Knowledge</w:t>
            </w:r>
            <w:r w:rsidRPr="00DE6942">
              <w:rPr>
                <w:rFonts w:cstheme="minorHAnsi"/>
              </w:rPr>
              <w:t xml:space="preserve">: </w:t>
            </w:r>
          </w:p>
          <w:p w14:paraId="578159D8" w14:textId="67199F8B" w:rsidR="00E4662E" w:rsidRPr="00DE6942" w:rsidRDefault="00D64AA4">
            <w:pPr>
              <w:rPr>
                <w:rFonts w:cstheme="minorHAnsi"/>
              </w:rPr>
            </w:pPr>
            <w:r w:rsidRPr="00DE6942">
              <w:rPr>
                <w:rFonts w:cstheme="minorHAnsi"/>
              </w:rPr>
              <w:t xml:space="preserve">Students will study the actual causes of illness, how they are currently (and have previously) been treated and perform an in-depth case study on the medical aspects and evacuation route of WW1. Students will learn about key individuals such as Alexander Fleming, Watson and Crick and Rosalind </w:t>
            </w:r>
            <w:r w:rsidRPr="00DE6942">
              <w:rPr>
                <w:rFonts w:cstheme="minorHAnsi"/>
              </w:rPr>
              <w:lastRenderedPageBreak/>
              <w:t>Franklin. Students will also learn about modern methods of prevention and treatment including the establishment of the NHS in 1948 and the healthcare programmes set up in Britain to improve the health of the nation following the Beveridge Report.</w:t>
            </w:r>
          </w:p>
        </w:tc>
      </w:tr>
      <w:tr w:rsidR="00D64AA4" w:rsidRPr="00DE6942" w14:paraId="5B5D6D10" w14:textId="77777777" w:rsidTr="000715E3">
        <w:tc>
          <w:tcPr>
            <w:tcW w:w="2546" w:type="dxa"/>
          </w:tcPr>
          <w:p w14:paraId="4DDFE16D" w14:textId="7B851710" w:rsidR="00D633EE" w:rsidRPr="00DE6942" w:rsidRDefault="00D633EE">
            <w:pPr>
              <w:rPr>
                <w:rFonts w:cstheme="minorHAnsi"/>
                <w:b/>
                <w:bCs/>
              </w:rPr>
            </w:pPr>
            <w:r w:rsidRPr="00DE6942">
              <w:rPr>
                <w:rFonts w:cstheme="minorHAnsi"/>
                <w:b/>
                <w:bCs/>
              </w:rPr>
              <w:lastRenderedPageBreak/>
              <w:t>Assessment</w:t>
            </w:r>
            <w:r w:rsidR="00BF28F6" w:rsidRPr="00DE6942">
              <w:rPr>
                <w:rFonts w:cstheme="minorHAnsi"/>
                <w:b/>
                <w:bCs/>
              </w:rPr>
              <w:t xml:space="preserve"> Opportunities</w:t>
            </w:r>
          </w:p>
        </w:tc>
        <w:tc>
          <w:tcPr>
            <w:tcW w:w="1844" w:type="dxa"/>
          </w:tcPr>
          <w:p w14:paraId="0082BC68" w14:textId="105500A0" w:rsidR="00E4662E" w:rsidRPr="00DE6942" w:rsidRDefault="00E4662E" w:rsidP="00D64AA4">
            <w:pPr>
              <w:rPr>
                <w:rFonts w:cstheme="minorHAnsi"/>
              </w:rPr>
            </w:pPr>
            <w:r w:rsidRPr="00DE6942">
              <w:rPr>
                <w:rFonts w:cstheme="minorHAnsi"/>
                <w:u w:val="single"/>
              </w:rPr>
              <w:t>Half-termly Assessment</w:t>
            </w:r>
            <w:r w:rsidRPr="00DE6942">
              <w:rPr>
                <w:rFonts w:cstheme="minorHAnsi"/>
              </w:rPr>
              <w:t xml:space="preserve"> – </w:t>
            </w:r>
            <w:r w:rsidR="00671C55" w:rsidRPr="00DE6942">
              <w:rPr>
                <w:rFonts w:cstheme="minorHAnsi"/>
              </w:rPr>
              <w:t xml:space="preserve">Description &amp; </w:t>
            </w:r>
            <w:r w:rsidR="00D64AA4" w:rsidRPr="00DE6942">
              <w:rPr>
                <w:rFonts w:cstheme="minorHAnsi"/>
              </w:rPr>
              <w:t>Causation</w:t>
            </w:r>
            <w:r w:rsidR="00671C55" w:rsidRPr="00DE6942">
              <w:rPr>
                <w:rFonts w:cstheme="minorHAnsi"/>
              </w:rPr>
              <w:t>.</w:t>
            </w:r>
          </w:p>
          <w:p w14:paraId="57FDC721" w14:textId="77777777" w:rsidR="00D64AA4" w:rsidRPr="00DE6942" w:rsidRDefault="00D64AA4" w:rsidP="00D64AA4">
            <w:pPr>
              <w:rPr>
                <w:rFonts w:cstheme="minorHAnsi"/>
              </w:rPr>
            </w:pPr>
          </w:p>
          <w:p w14:paraId="023A8A69" w14:textId="77777777" w:rsidR="00D64AA4" w:rsidRPr="00DE6942" w:rsidRDefault="00D64AA4" w:rsidP="00D64AA4">
            <w:pPr>
              <w:rPr>
                <w:rFonts w:cstheme="minorHAnsi"/>
              </w:rPr>
            </w:pPr>
          </w:p>
          <w:p w14:paraId="1C0D43F4" w14:textId="77777777" w:rsidR="00D64AA4" w:rsidRPr="00DE6942" w:rsidRDefault="00D64AA4" w:rsidP="00D64AA4">
            <w:pPr>
              <w:rPr>
                <w:rFonts w:cstheme="minorHAnsi"/>
              </w:rPr>
            </w:pPr>
          </w:p>
          <w:p w14:paraId="20D7FDE6" w14:textId="1F640814" w:rsidR="00D64AA4" w:rsidRPr="00DE6942" w:rsidRDefault="00D64AA4" w:rsidP="00D64AA4">
            <w:pPr>
              <w:rPr>
                <w:rFonts w:cstheme="minorHAnsi"/>
              </w:rPr>
            </w:pPr>
            <w:r w:rsidRPr="00DE6942">
              <w:rPr>
                <w:rFonts w:cstheme="minorHAnsi"/>
              </w:rPr>
              <w:t>Revision and practice questions booklet</w:t>
            </w:r>
            <w:r w:rsidR="00671C55" w:rsidRPr="00DE6942">
              <w:rPr>
                <w:rFonts w:cstheme="minorHAnsi"/>
              </w:rPr>
              <w:t>.</w:t>
            </w:r>
          </w:p>
        </w:tc>
        <w:tc>
          <w:tcPr>
            <w:tcW w:w="1984" w:type="dxa"/>
          </w:tcPr>
          <w:p w14:paraId="488A5D62" w14:textId="5970ED50" w:rsidR="00D633EE" w:rsidRPr="00DE6942" w:rsidRDefault="00E4662E" w:rsidP="00D64AA4">
            <w:pPr>
              <w:rPr>
                <w:rFonts w:cstheme="minorHAnsi"/>
              </w:rPr>
            </w:pPr>
            <w:r w:rsidRPr="00DE6942">
              <w:rPr>
                <w:rFonts w:cstheme="minorHAnsi"/>
                <w:u w:val="single"/>
              </w:rPr>
              <w:t>Half-termly Assessment</w:t>
            </w:r>
            <w:r w:rsidRPr="00DE6942">
              <w:rPr>
                <w:rFonts w:cstheme="minorHAnsi"/>
              </w:rPr>
              <w:t xml:space="preserve"> – </w:t>
            </w:r>
            <w:r w:rsidR="00671C55" w:rsidRPr="00DE6942">
              <w:rPr>
                <w:rFonts w:cstheme="minorHAnsi"/>
              </w:rPr>
              <w:t>Opinion.</w:t>
            </w:r>
          </w:p>
          <w:p w14:paraId="0805B322" w14:textId="77777777" w:rsidR="00D64AA4" w:rsidRPr="00DE6942" w:rsidRDefault="00D64AA4" w:rsidP="00D64AA4">
            <w:pPr>
              <w:rPr>
                <w:rFonts w:cstheme="minorHAnsi"/>
              </w:rPr>
            </w:pPr>
          </w:p>
          <w:p w14:paraId="233DA280" w14:textId="77777777" w:rsidR="00D64AA4" w:rsidRPr="00DE6942" w:rsidRDefault="00D64AA4" w:rsidP="00D64AA4">
            <w:pPr>
              <w:rPr>
                <w:rFonts w:cstheme="minorHAnsi"/>
              </w:rPr>
            </w:pPr>
          </w:p>
          <w:p w14:paraId="3DA9A674" w14:textId="77777777" w:rsidR="00671C55" w:rsidRPr="00DE6942" w:rsidRDefault="00671C55" w:rsidP="00D64AA4">
            <w:pPr>
              <w:rPr>
                <w:rFonts w:cstheme="minorHAnsi"/>
              </w:rPr>
            </w:pPr>
          </w:p>
          <w:p w14:paraId="1934183B" w14:textId="5B96A7A1" w:rsidR="00D64AA4" w:rsidRPr="00DE6942" w:rsidRDefault="00D64AA4" w:rsidP="00D64AA4">
            <w:pPr>
              <w:rPr>
                <w:rFonts w:cstheme="minorHAnsi"/>
              </w:rPr>
            </w:pPr>
            <w:r w:rsidRPr="00DE6942">
              <w:rPr>
                <w:rFonts w:cstheme="minorHAnsi"/>
              </w:rPr>
              <w:t>Revision and practice questions booklet</w:t>
            </w:r>
            <w:r w:rsidR="00671C55" w:rsidRPr="00DE6942">
              <w:rPr>
                <w:rFonts w:cstheme="minorHAnsi"/>
              </w:rPr>
              <w:t>.</w:t>
            </w:r>
          </w:p>
        </w:tc>
        <w:tc>
          <w:tcPr>
            <w:tcW w:w="1985" w:type="dxa"/>
          </w:tcPr>
          <w:p w14:paraId="7D2911AC" w14:textId="222E50F4" w:rsidR="003652F9" w:rsidRPr="00DE6942" w:rsidRDefault="00E4662E" w:rsidP="003652F9">
            <w:pPr>
              <w:rPr>
                <w:rFonts w:cstheme="minorHAnsi"/>
              </w:rPr>
            </w:pPr>
            <w:r w:rsidRPr="00DE6942">
              <w:rPr>
                <w:rFonts w:cstheme="minorHAnsi"/>
                <w:u w:val="single"/>
              </w:rPr>
              <w:t>Half-termly Assessment</w:t>
            </w:r>
            <w:r w:rsidRPr="00DE6942">
              <w:rPr>
                <w:rFonts w:cstheme="minorHAnsi"/>
              </w:rPr>
              <w:t xml:space="preserve"> – </w:t>
            </w:r>
          </w:p>
          <w:p w14:paraId="114CF29D" w14:textId="3E8F6D6D" w:rsidR="00D633EE" w:rsidRPr="00DE6942" w:rsidRDefault="00671C55" w:rsidP="00E4662E">
            <w:pPr>
              <w:rPr>
                <w:rFonts w:cstheme="minorHAnsi"/>
              </w:rPr>
            </w:pPr>
            <w:r w:rsidRPr="00DE6942">
              <w:rPr>
                <w:rFonts w:cstheme="minorHAnsi"/>
              </w:rPr>
              <w:t xml:space="preserve">Causation (Short), </w:t>
            </w:r>
            <w:r w:rsidR="00D64AA4" w:rsidRPr="00DE6942">
              <w:rPr>
                <w:rFonts w:cstheme="minorHAnsi"/>
              </w:rPr>
              <w:t>Similarity and Difference</w:t>
            </w:r>
            <w:r w:rsidRPr="00DE6942">
              <w:rPr>
                <w:rFonts w:cstheme="minorHAnsi"/>
              </w:rPr>
              <w:t>.</w:t>
            </w:r>
          </w:p>
          <w:p w14:paraId="4AE25CC9" w14:textId="77777777" w:rsidR="00D64AA4" w:rsidRPr="00DE6942" w:rsidRDefault="00D64AA4" w:rsidP="00E4662E">
            <w:pPr>
              <w:rPr>
                <w:rFonts w:cstheme="minorHAnsi"/>
              </w:rPr>
            </w:pPr>
          </w:p>
          <w:p w14:paraId="7E924155" w14:textId="30637740" w:rsidR="00D64AA4" w:rsidRPr="00DE6942" w:rsidRDefault="00D64AA4" w:rsidP="00E4662E">
            <w:pPr>
              <w:rPr>
                <w:rFonts w:cstheme="minorHAnsi"/>
              </w:rPr>
            </w:pPr>
            <w:r w:rsidRPr="00DE6942">
              <w:rPr>
                <w:rFonts w:cstheme="minorHAnsi"/>
              </w:rPr>
              <w:t>Revision and practice questions booklet</w:t>
            </w:r>
            <w:r w:rsidR="00671C55" w:rsidRPr="00DE6942">
              <w:rPr>
                <w:rFonts w:cstheme="minorHAnsi"/>
              </w:rPr>
              <w:t>.</w:t>
            </w:r>
          </w:p>
        </w:tc>
        <w:tc>
          <w:tcPr>
            <w:tcW w:w="1842" w:type="dxa"/>
          </w:tcPr>
          <w:p w14:paraId="6B2D6D22" w14:textId="3DD68B49" w:rsidR="003652F9" w:rsidRPr="00DE6942" w:rsidRDefault="00E4662E" w:rsidP="003652F9">
            <w:pPr>
              <w:rPr>
                <w:rFonts w:cstheme="minorHAnsi"/>
              </w:rPr>
            </w:pPr>
            <w:r w:rsidRPr="00DE6942">
              <w:rPr>
                <w:rFonts w:cstheme="minorHAnsi"/>
                <w:u w:val="single"/>
              </w:rPr>
              <w:t>Half-termly Assessment</w:t>
            </w:r>
            <w:r w:rsidRPr="00DE6942">
              <w:rPr>
                <w:rFonts w:cstheme="minorHAnsi"/>
              </w:rPr>
              <w:t xml:space="preserve"> – </w:t>
            </w:r>
          </w:p>
          <w:p w14:paraId="512AF789" w14:textId="202BB253" w:rsidR="00D633EE" w:rsidRPr="00DE6942" w:rsidRDefault="00D64AA4" w:rsidP="00E4662E">
            <w:pPr>
              <w:rPr>
                <w:rFonts w:cstheme="minorHAnsi"/>
              </w:rPr>
            </w:pPr>
            <w:r w:rsidRPr="00DE6942">
              <w:rPr>
                <w:rFonts w:cstheme="minorHAnsi"/>
              </w:rPr>
              <w:t xml:space="preserve">Causation </w:t>
            </w:r>
            <w:r w:rsidR="00671C55" w:rsidRPr="00DE6942">
              <w:rPr>
                <w:rFonts w:cstheme="minorHAnsi"/>
              </w:rPr>
              <w:t>(L</w:t>
            </w:r>
            <w:r w:rsidRPr="00DE6942">
              <w:rPr>
                <w:rFonts w:cstheme="minorHAnsi"/>
              </w:rPr>
              <w:t>ong</w:t>
            </w:r>
            <w:r w:rsidR="00671C55" w:rsidRPr="00DE6942">
              <w:rPr>
                <w:rFonts w:cstheme="minorHAnsi"/>
              </w:rPr>
              <w:t>).</w:t>
            </w:r>
          </w:p>
          <w:p w14:paraId="2784D58D" w14:textId="77777777" w:rsidR="00D64AA4" w:rsidRPr="00DE6942" w:rsidRDefault="00D64AA4" w:rsidP="00E4662E">
            <w:pPr>
              <w:rPr>
                <w:rFonts w:cstheme="minorHAnsi"/>
              </w:rPr>
            </w:pPr>
          </w:p>
          <w:p w14:paraId="0369B82E" w14:textId="77777777" w:rsidR="00D64AA4" w:rsidRPr="00DE6942" w:rsidRDefault="00D64AA4" w:rsidP="00E4662E">
            <w:pPr>
              <w:rPr>
                <w:rFonts w:cstheme="minorHAnsi"/>
              </w:rPr>
            </w:pPr>
          </w:p>
          <w:p w14:paraId="4BE15908" w14:textId="72E2942F" w:rsidR="00D64AA4" w:rsidRPr="00DE6942" w:rsidRDefault="00D64AA4" w:rsidP="00E4662E">
            <w:pPr>
              <w:rPr>
                <w:rFonts w:cstheme="minorHAnsi"/>
              </w:rPr>
            </w:pPr>
            <w:r w:rsidRPr="00DE6942">
              <w:rPr>
                <w:rFonts w:cstheme="minorHAnsi"/>
              </w:rPr>
              <w:t>Revision and practice questions booklet</w:t>
            </w:r>
            <w:r w:rsidR="00671C55" w:rsidRPr="00DE6942">
              <w:rPr>
                <w:rFonts w:cstheme="minorHAnsi"/>
              </w:rPr>
              <w:t>.</w:t>
            </w:r>
          </w:p>
        </w:tc>
        <w:tc>
          <w:tcPr>
            <w:tcW w:w="1844" w:type="dxa"/>
          </w:tcPr>
          <w:p w14:paraId="17A51C3E" w14:textId="73B69A67" w:rsidR="003652F9" w:rsidRPr="00DE6942" w:rsidRDefault="00E4662E" w:rsidP="003652F9">
            <w:pPr>
              <w:rPr>
                <w:rFonts w:cstheme="minorHAnsi"/>
              </w:rPr>
            </w:pPr>
            <w:r w:rsidRPr="00DE6942">
              <w:rPr>
                <w:rFonts w:cstheme="minorHAnsi"/>
                <w:u w:val="single"/>
              </w:rPr>
              <w:t>Half-termly Assessment</w:t>
            </w:r>
            <w:r w:rsidRPr="00DE6942">
              <w:rPr>
                <w:rFonts w:cstheme="minorHAnsi"/>
              </w:rPr>
              <w:t xml:space="preserve"> – </w:t>
            </w:r>
          </w:p>
          <w:p w14:paraId="20F44CB9" w14:textId="31FA53E4" w:rsidR="00D633EE" w:rsidRPr="00DE6942" w:rsidRDefault="00671C55" w:rsidP="00E4662E">
            <w:pPr>
              <w:rPr>
                <w:rFonts w:cstheme="minorHAnsi"/>
              </w:rPr>
            </w:pPr>
            <w:r w:rsidRPr="00DE6942">
              <w:rPr>
                <w:rFonts w:cstheme="minorHAnsi"/>
              </w:rPr>
              <w:t>Opinion.</w:t>
            </w:r>
          </w:p>
          <w:p w14:paraId="6C19ED18" w14:textId="77777777" w:rsidR="00D64AA4" w:rsidRPr="00DE6942" w:rsidRDefault="00D64AA4" w:rsidP="00E4662E">
            <w:pPr>
              <w:rPr>
                <w:rFonts w:cstheme="minorHAnsi"/>
              </w:rPr>
            </w:pPr>
          </w:p>
          <w:p w14:paraId="3A138AD6" w14:textId="77777777" w:rsidR="00D64AA4" w:rsidRPr="00DE6942" w:rsidRDefault="00D64AA4" w:rsidP="00E4662E">
            <w:pPr>
              <w:rPr>
                <w:rFonts w:cstheme="minorHAnsi"/>
              </w:rPr>
            </w:pPr>
          </w:p>
          <w:p w14:paraId="1A1E81BE" w14:textId="77777777" w:rsidR="00671C55" w:rsidRPr="00DE6942" w:rsidRDefault="00671C55" w:rsidP="00E4662E">
            <w:pPr>
              <w:rPr>
                <w:rFonts w:cstheme="minorHAnsi"/>
              </w:rPr>
            </w:pPr>
          </w:p>
          <w:p w14:paraId="1F216B30" w14:textId="795BC947" w:rsidR="00D64AA4" w:rsidRPr="00DE6942" w:rsidRDefault="00D64AA4" w:rsidP="00E4662E">
            <w:pPr>
              <w:rPr>
                <w:rFonts w:cstheme="minorHAnsi"/>
              </w:rPr>
            </w:pPr>
            <w:r w:rsidRPr="00DE6942">
              <w:rPr>
                <w:rFonts w:cstheme="minorHAnsi"/>
              </w:rPr>
              <w:t>Revision and practice questions booklet</w:t>
            </w:r>
            <w:r w:rsidR="00671C55" w:rsidRPr="00DE6942">
              <w:rPr>
                <w:rFonts w:cstheme="minorHAnsi"/>
              </w:rPr>
              <w:t>.</w:t>
            </w:r>
          </w:p>
        </w:tc>
        <w:tc>
          <w:tcPr>
            <w:tcW w:w="1905" w:type="dxa"/>
          </w:tcPr>
          <w:p w14:paraId="02667EE8" w14:textId="59BBF122" w:rsidR="00D633EE" w:rsidRPr="00DE6942" w:rsidRDefault="00D64AA4" w:rsidP="00E4662E">
            <w:pPr>
              <w:rPr>
                <w:rFonts w:cstheme="minorHAnsi"/>
              </w:rPr>
            </w:pPr>
            <w:r w:rsidRPr="00DE6942">
              <w:rPr>
                <w:rFonts w:cstheme="minorHAnsi"/>
                <w:u w:val="single"/>
              </w:rPr>
              <w:t>Year 10 MOCK</w:t>
            </w:r>
            <w:r w:rsidR="00671C55" w:rsidRPr="00DE6942">
              <w:rPr>
                <w:rFonts w:cstheme="minorHAnsi"/>
              </w:rPr>
              <w:t xml:space="preserve"> A</w:t>
            </w:r>
            <w:r w:rsidRPr="00DE6942">
              <w:rPr>
                <w:rFonts w:cstheme="minorHAnsi"/>
              </w:rPr>
              <w:t>ssessment on all second order concepts.</w:t>
            </w:r>
          </w:p>
          <w:p w14:paraId="1377B0D9" w14:textId="77777777" w:rsidR="00D64AA4" w:rsidRPr="00DE6942" w:rsidRDefault="00D64AA4" w:rsidP="00E4662E">
            <w:pPr>
              <w:rPr>
                <w:rFonts w:cstheme="minorHAnsi"/>
              </w:rPr>
            </w:pPr>
          </w:p>
          <w:p w14:paraId="281B00B9" w14:textId="77777777" w:rsidR="00D64AA4" w:rsidRPr="00DE6942" w:rsidRDefault="00D64AA4" w:rsidP="00E4662E">
            <w:pPr>
              <w:rPr>
                <w:rFonts w:cstheme="minorHAnsi"/>
              </w:rPr>
            </w:pPr>
          </w:p>
          <w:p w14:paraId="6019DDC3" w14:textId="5145B2E3" w:rsidR="00D64AA4" w:rsidRPr="00DE6942" w:rsidRDefault="00D64AA4" w:rsidP="00E4662E">
            <w:pPr>
              <w:rPr>
                <w:rFonts w:cstheme="minorHAnsi"/>
              </w:rPr>
            </w:pPr>
            <w:r w:rsidRPr="00DE6942">
              <w:rPr>
                <w:rFonts w:cstheme="minorHAnsi"/>
              </w:rPr>
              <w:t>Revision and practice questions booklet</w:t>
            </w:r>
            <w:r w:rsidR="00671C55" w:rsidRPr="00DE6942">
              <w:rPr>
                <w:rFonts w:cstheme="minorHAnsi"/>
              </w:rPr>
              <w:t>.</w:t>
            </w:r>
          </w:p>
        </w:tc>
      </w:tr>
      <w:tr w:rsidR="00D64AA4" w:rsidRPr="00DE6942" w14:paraId="2ECA7DF4" w14:textId="77777777" w:rsidTr="000715E3">
        <w:tc>
          <w:tcPr>
            <w:tcW w:w="2546" w:type="dxa"/>
          </w:tcPr>
          <w:p w14:paraId="2A2DD5E1" w14:textId="725BDE09" w:rsidR="00D64AA4" w:rsidRPr="00DE6942" w:rsidRDefault="00D64AA4" w:rsidP="00D64AA4">
            <w:pPr>
              <w:rPr>
                <w:rFonts w:cstheme="minorHAnsi"/>
                <w:b/>
                <w:bCs/>
              </w:rPr>
            </w:pPr>
            <w:r w:rsidRPr="00DE6942">
              <w:rPr>
                <w:rFonts w:cstheme="minorHAnsi"/>
                <w:b/>
                <w:bCs/>
              </w:rPr>
              <w:lastRenderedPageBreak/>
              <w:t>Links to other units in KS3/4.</w:t>
            </w:r>
          </w:p>
        </w:tc>
        <w:tc>
          <w:tcPr>
            <w:tcW w:w="1844" w:type="dxa"/>
          </w:tcPr>
          <w:p w14:paraId="76D2FC88" w14:textId="77777777" w:rsidR="00671C55" w:rsidRPr="00DE6942" w:rsidRDefault="00671C55" w:rsidP="00671C55">
            <w:pPr>
              <w:rPr>
                <w:rFonts w:cstheme="minorHAnsi"/>
              </w:rPr>
            </w:pPr>
            <w:r w:rsidRPr="00DE6942">
              <w:rPr>
                <w:rFonts w:cstheme="minorHAnsi"/>
              </w:rPr>
              <w:t>Tudors 1 (Yr. 7)</w:t>
            </w:r>
          </w:p>
          <w:p w14:paraId="3B72F520" w14:textId="172EE359" w:rsidR="00D64AA4" w:rsidRPr="00DE6942" w:rsidRDefault="00671C55" w:rsidP="00671C55">
            <w:pPr>
              <w:rPr>
                <w:rFonts w:cstheme="minorHAnsi"/>
              </w:rPr>
            </w:pPr>
            <w:r w:rsidRPr="00DE6942">
              <w:rPr>
                <w:rFonts w:cstheme="minorHAnsi"/>
              </w:rPr>
              <w:t>Tudors 2 (Yr. 7)</w:t>
            </w:r>
          </w:p>
        </w:tc>
        <w:tc>
          <w:tcPr>
            <w:tcW w:w="1984" w:type="dxa"/>
          </w:tcPr>
          <w:p w14:paraId="7A13B76D" w14:textId="77777777" w:rsidR="00671C55" w:rsidRPr="00DE6942" w:rsidRDefault="00671C55" w:rsidP="00671C55">
            <w:pPr>
              <w:rPr>
                <w:rFonts w:cstheme="minorHAnsi"/>
              </w:rPr>
            </w:pPr>
            <w:r w:rsidRPr="00DE6942">
              <w:rPr>
                <w:rFonts w:cstheme="minorHAnsi"/>
              </w:rPr>
              <w:t>Tudors 1 (Yr. 7)</w:t>
            </w:r>
          </w:p>
          <w:p w14:paraId="6170C3FC" w14:textId="77777777" w:rsidR="00671C55" w:rsidRPr="00DE6942" w:rsidRDefault="00671C55" w:rsidP="00671C55">
            <w:pPr>
              <w:rPr>
                <w:rFonts w:cstheme="minorHAnsi"/>
              </w:rPr>
            </w:pPr>
            <w:r w:rsidRPr="00DE6942">
              <w:rPr>
                <w:rFonts w:cstheme="minorHAnsi"/>
              </w:rPr>
              <w:t>Tudors 2 (Yr. 7)</w:t>
            </w:r>
          </w:p>
          <w:p w14:paraId="4432A50A" w14:textId="3E1B9042" w:rsidR="00D64AA4" w:rsidRPr="00DE6942" w:rsidRDefault="00671C55" w:rsidP="00671C55">
            <w:pPr>
              <w:rPr>
                <w:rFonts w:cstheme="minorHAnsi"/>
              </w:rPr>
            </w:pPr>
            <w:r w:rsidRPr="00DE6942">
              <w:rPr>
                <w:rFonts w:cstheme="minorHAnsi"/>
              </w:rPr>
              <w:t>Age of Exploration (Yr. 8)</w:t>
            </w:r>
          </w:p>
        </w:tc>
        <w:tc>
          <w:tcPr>
            <w:tcW w:w="1985" w:type="dxa"/>
          </w:tcPr>
          <w:p w14:paraId="40A80F5F" w14:textId="77777777" w:rsidR="00671C55" w:rsidRPr="00DE6942" w:rsidRDefault="00671C55" w:rsidP="00671C55">
            <w:pPr>
              <w:rPr>
                <w:rFonts w:cstheme="minorHAnsi"/>
              </w:rPr>
            </w:pPr>
            <w:r w:rsidRPr="00DE6942">
              <w:rPr>
                <w:rFonts w:cstheme="minorHAnsi"/>
              </w:rPr>
              <w:t>Norman Conquest (Yr. 7) Crusades (Yr. 7) Tudors 1 (Yr. 7)</w:t>
            </w:r>
          </w:p>
          <w:p w14:paraId="0A628E00" w14:textId="77777777" w:rsidR="00671C55" w:rsidRPr="00DE6942" w:rsidRDefault="00671C55" w:rsidP="00671C55">
            <w:pPr>
              <w:rPr>
                <w:rFonts w:cstheme="minorHAnsi"/>
              </w:rPr>
            </w:pPr>
            <w:r w:rsidRPr="00DE6942">
              <w:rPr>
                <w:rFonts w:cstheme="minorHAnsi"/>
              </w:rPr>
              <w:t>Tudors 2 (Yr. 7)</w:t>
            </w:r>
          </w:p>
          <w:p w14:paraId="65F2575C" w14:textId="01EE4B5A" w:rsidR="00D64AA4" w:rsidRPr="00DE6942" w:rsidRDefault="00671C55" w:rsidP="00671C55">
            <w:pPr>
              <w:rPr>
                <w:rFonts w:cstheme="minorHAnsi"/>
              </w:rPr>
            </w:pPr>
            <w:r w:rsidRPr="00DE6942">
              <w:rPr>
                <w:rFonts w:cstheme="minorHAnsi"/>
              </w:rPr>
              <w:t>The Black Death (Yr. 7)</w:t>
            </w:r>
          </w:p>
        </w:tc>
        <w:tc>
          <w:tcPr>
            <w:tcW w:w="1842" w:type="dxa"/>
          </w:tcPr>
          <w:p w14:paraId="475BFD9C" w14:textId="77777777" w:rsidR="002831C8" w:rsidRPr="00DE6942" w:rsidRDefault="002831C8" w:rsidP="002831C8">
            <w:pPr>
              <w:rPr>
                <w:rFonts w:cstheme="minorHAnsi"/>
              </w:rPr>
            </w:pPr>
            <w:r w:rsidRPr="00DE6942">
              <w:rPr>
                <w:rFonts w:cstheme="minorHAnsi"/>
              </w:rPr>
              <w:t>Tudors 1 (Yr. 7)</w:t>
            </w:r>
          </w:p>
          <w:p w14:paraId="2F1D344C" w14:textId="77777777" w:rsidR="002831C8" w:rsidRPr="00DE6942" w:rsidRDefault="002831C8" w:rsidP="002831C8">
            <w:pPr>
              <w:rPr>
                <w:rFonts w:cstheme="minorHAnsi"/>
              </w:rPr>
            </w:pPr>
            <w:r w:rsidRPr="00DE6942">
              <w:rPr>
                <w:rFonts w:cstheme="minorHAnsi"/>
              </w:rPr>
              <w:t>Tudors 2 (Yr. 7)</w:t>
            </w:r>
          </w:p>
          <w:p w14:paraId="1D0E3F63" w14:textId="0E6C0D4C" w:rsidR="00D64AA4" w:rsidRPr="00DE6942" w:rsidRDefault="002831C8" w:rsidP="002831C8">
            <w:pPr>
              <w:rPr>
                <w:rFonts w:cstheme="minorHAnsi"/>
              </w:rPr>
            </w:pPr>
            <w:r w:rsidRPr="00DE6942">
              <w:rPr>
                <w:rFonts w:cstheme="minorHAnsi"/>
              </w:rPr>
              <w:t>The English Civil War (Yr. 8)</w:t>
            </w:r>
          </w:p>
        </w:tc>
        <w:tc>
          <w:tcPr>
            <w:tcW w:w="1844" w:type="dxa"/>
          </w:tcPr>
          <w:p w14:paraId="46A28012" w14:textId="20EE9454" w:rsidR="00D64AA4" w:rsidRPr="00DE6942" w:rsidRDefault="002831C8" w:rsidP="00D64AA4">
            <w:pPr>
              <w:rPr>
                <w:rFonts w:cstheme="minorHAnsi"/>
              </w:rPr>
            </w:pPr>
            <w:r w:rsidRPr="00DE6942">
              <w:rPr>
                <w:rFonts w:cstheme="minorHAnsi"/>
              </w:rPr>
              <w:t>Slavery (Yr. 8)</w:t>
            </w:r>
          </w:p>
        </w:tc>
        <w:tc>
          <w:tcPr>
            <w:tcW w:w="1905" w:type="dxa"/>
          </w:tcPr>
          <w:p w14:paraId="30335C3D" w14:textId="77777777" w:rsidR="00D64AA4" w:rsidRPr="00DE6942" w:rsidRDefault="002831C8" w:rsidP="00D64AA4">
            <w:pPr>
              <w:rPr>
                <w:rFonts w:cstheme="minorHAnsi"/>
              </w:rPr>
            </w:pPr>
            <w:r w:rsidRPr="00DE6942">
              <w:rPr>
                <w:rFonts w:cstheme="minorHAnsi"/>
              </w:rPr>
              <w:t>World War 1 (Yr. 8)</w:t>
            </w:r>
          </w:p>
          <w:p w14:paraId="5FE981BF" w14:textId="160FA98A" w:rsidR="00DD278B" w:rsidRPr="00DE6942" w:rsidRDefault="00DD278B" w:rsidP="00D64AA4">
            <w:pPr>
              <w:rPr>
                <w:rFonts w:cstheme="minorHAnsi"/>
              </w:rPr>
            </w:pPr>
            <w:r w:rsidRPr="00DE6942">
              <w:rPr>
                <w:rFonts w:cstheme="minorHAnsi"/>
              </w:rPr>
              <w:t>Interwar Years (Yr. 8)</w:t>
            </w:r>
          </w:p>
          <w:p w14:paraId="71E7DFB5" w14:textId="70901329" w:rsidR="00DD278B" w:rsidRPr="00DE6942" w:rsidRDefault="00DD278B" w:rsidP="00D64AA4">
            <w:pPr>
              <w:rPr>
                <w:rFonts w:cstheme="minorHAnsi"/>
              </w:rPr>
            </w:pPr>
            <w:r w:rsidRPr="00DE6942">
              <w:rPr>
                <w:rFonts w:cstheme="minorHAnsi"/>
              </w:rPr>
              <w:t>Rise of Hitler (Yr. 8)</w:t>
            </w:r>
          </w:p>
          <w:p w14:paraId="63181AD6" w14:textId="01777C55" w:rsidR="00DD278B" w:rsidRPr="00DE6942" w:rsidRDefault="00DD278B" w:rsidP="00D64AA4">
            <w:pPr>
              <w:rPr>
                <w:rFonts w:cstheme="minorHAnsi"/>
              </w:rPr>
            </w:pPr>
          </w:p>
        </w:tc>
      </w:tr>
    </w:tbl>
    <w:p w14:paraId="294EB6EF" w14:textId="5CCD55D5" w:rsidR="00D633EE" w:rsidRPr="00DE6942" w:rsidRDefault="00D633EE">
      <w:pPr>
        <w:rPr>
          <w:rFonts w:cstheme="minorHAnsi"/>
        </w:rPr>
      </w:pPr>
    </w:p>
    <w:p w14:paraId="4C62BDAC" w14:textId="03133B8A" w:rsidR="007C76BD" w:rsidRPr="00DE6942" w:rsidRDefault="007C76BD">
      <w:pPr>
        <w:rPr>
          <w:rFonts w:cstheme="minorHAnsi"/>
        </w:rPr>
      </w:pPr>
    </w:p>
    <w:p w14:paraId="13DFDEA0" w14:textId="0E6C4A2A" w:rsidR="007C76BD" w:rsidRPr="00DE6942" w:rsidRDefault="007C76BD">
      <w:pPr>
        <w:rPr>
          <w:rFonts w:cstheme="minorHAnsi"/>
        </w:rPr>
      </w:pPr>
    </w:p>
    <w:p w14:paraId="6B65F3EA" w14:textId="414B3CDD" w:rsidR="007C76BD" w:rsidRPr="00DE6942" w:rsidRDefault="007C76BD">
      <w:pPr>
        <w:rPr>
          <w:rFonts w:cstheme="minorHAnsi"/>
        </w:rPr>
      </w:pPr>
    </w:p>
    <w:p w14:paraId="7E6AB0A4" w14:textId="5E0772EC" w:rsidR="007C76BD" w:rsidRPr="00DE6942" w:rsidRDefault="007C76BD">
      <w:pPr>
        <w:rPr>
          <w:rFonts w:cstheme="minorHAnsi"/>
        </w:rPr>
      </w:pPr>
    </w:p>
    <w:p w14:paraId="4BE921C5" w14:textId="7E5006CB" w:rsidR="008D2F63" w:rsidRPr="00DE6942" w:rsidRDefault="008D2F63" w:rsidP="008D2F63">
      <w:pPr>
        <w:pStyle w:val="Title"/>
        <w:rPr>
          <w:rFonts w:asciiTheme="minorHAnsi" w:hAnsiTheme="minorHAnsi" w:cstheme="minorHAnsi"/>
          <w:b/>
          <w:sz w:val="28"/>
          <w:szCs w:val="28"/>
        </w:rPr>
      </w:pPr>
      <w:r w:rsidRPr="00DE6942">
        <w:rPr>
          <w:rFonts w:asciiTheme="minorHAnsi" w:hAnsiTheme="minorHAnsi" w:cstheme="minorHAnsi"/>
          <w:b/>
          <w:bCs/>
          <w:sz w:val="32"/>
          <w:szCs w:val="32"/>
          <w:u w:val="single"/>
        </w:rPr>
        <w:t>TNHA Curriculum Planning Document</w:t>
      </w:r>
      <w:r w:rsidRPr="00DE6942">
        <w:rPr>
          <w:rFonts w:asciiTheme="minorHAnsi" w:hAnsiTheme="minorHAnsi" w:cstheme="minorHAnsi"/>
          <w:bCs/>
          <w:sz w:val="32"/>
          <w:szCs w:val="32"/>
        </w:rPr>
        <w:t xml:space="preserve">         </w:t>
      </w:r>
      <w:r w:rsidRPr="00DE6942">
        <w:rPr>
          <w:rFonts w:asciiTheme="minorHAnsi" w:hAnsiTheme="minorHAnsi" w:cstheme="minorHAnsi"/>
          <w:sz w:val="28"/>
          <w:szCs w:val="28"/>
        </w:rPr>
        <w:t xml:space="preserve">Subject: </w:t>
      </w:r>
      <w:r w:rsidRPr="00DE6942">
        <w:rPr>
          <w:rFonts w:asciiTheme="minorHAnsi" w:hAnsiTheme="minorHAnsi" w:cstheme="minorHAnsi"/>
          <w:b/>
          <w:sz w:val="28"/>
          <w:szCs w:val="28"/>
        </w:rPr>
        <w:t>History</w:t>
      </w:r>
      <w:r w:rsidRPr="00DE6942">
        <w:rPr>
          <w:rFonts w:asciiTheme="minorHAnsi" w:hAnsiTheme="minorHAnsi" w:cstheme="minorHAnsi"/>
          <w:sz w:val="28"/>
          <w:szCs w:val="28"/>
        </w:rPr>
        <w:tab/>
      </w:r>
      <w:r w:rsidRPr="00DE6942">
        <w:rPr>
          <w:rFonts w:asciiTheme="minorHAnsi" w:hAnsiTheme="minorHAnsi" w:cstheme="minorHAnsi"/>
          <w:sz w:val="28"/>
          <w:szCs w:val="28"/>
        </w:rPr>
        <w:tab/>
      </w:r>
      <w:r w:rsidRPr="00DE6942">
        <w:rPr>
          <w:rFonts w:asciiTheme="minorHAnsi" w:hAnsiTheme="minorHAnsi" w:cstheme="minorHAnsi"/>
          <w:sz w:val="28"/>
          <w:szCs w:val="28"/>
        </w:rPr>
        <w:tab/>
        <w:t xml:space="preserve">Year: </w:t>
      </w:r>
      <w:r w:rsidRPr="00DE6942">
        <w:rPr>
          <w:rFonts w:asciiTheme="minorHAnsi" w:hAnsiTheme="minorHAnsi" w:cstheme="minorHAnsi"/>
          <w:b/>
          <w:sz w:val="28"/>
          <w:szCs w:val="28"/>
        </w:rPr>
        <w:t>11- Recovery curriculum</w:t>
      </w:r>
    </w:p>
    <w:p w14:paraId="464F45B3" w14:textId="77777777" w:rsidR="007C76BD" w:rsidRPr="00DE6942" w:rsidRDefault="007C76BD" w:rsidP="007C76BD">
      <w:pPr>
        <w:rPr>
          <w:rFonts w:cstheme="minorHAnsi"/>
        </w:rPr>
      </w:pPr>
    </w:p>
    <w:tbl>
      <w:tblPr>
        <w:tblStyle w:val="TableGrid"/>
        <w:tblW w:w="0" w:type="auto"/>
        <w:tblLook w:val="04A0" w:firstRow="1" w:lastRow="0" w:firstColumn="1" w:lastColumn="0" w:noHBand="0" w:noVBand="1"/>
      </w:tblPr>
      <w:tblGrid>
        <w:gridCol w:w="2545"/>
        <w:gridCol w:w="1789"/>
        <w:gridCol w:w="1811"/>
        <w:gridCol w:w="1788"/>
        <w:gridCol w:w="1912"/>
        <w:gridCol w:w="1980"/>
        <w:gridCol w:w="2125"/>
      </w:tblGrid>
      <w:tr w:rsidR="007C76BD" w:rsidRPr="00DE6942" w14:paraId="7B5CE977" w14:textId="77777777" w:rsidTr="00AF535F">
        <w:tc>
          <w:tcPr>
            <w:tcW w:w="2545" w:type="dxa"/>
          </w:tcPr>
          <w:p w14:paraId="6A31AE34" w14:textId="77777777" w:rsidR="007C76BD" w:rsidRPr="00DE6942" w:rsidRDefault="007C76BD" w:rsidP="00AF535F">
            <w:pPr>
              <w:rPr>
                <w:rFonts w:cstheme="minorHAnsi"/>
                <w:b/>
                <w:bCs/>
              </w:rPr>
            </w:pPr>
            <w:r w:rsidRPr="00DE6942">
              <w:rPr>
                <w:rFonts w:cstheme="minorHAnsi"/>
                <w:b/>
                <w:bCs/>
              </w:rPr>
              <w:t>Timescale</w:t>
            </w:r>
          </w:p>
        </w:tc>
        <w:tc>
          <w:tcPr>
            <w:tcW w:w="1789" w:type="dxa"/>
          </w:tcPr>
          <w:p w14:paraId="0EF4FA5A" w14:textId="77777777" w:rsidR="007C76BD" w:rsidRPr="00DE6942" w:rsidRDefault="007C76BD" w:rsidP="00AF535F">
            <w:pPr>
              <w:jc w:val="center"/>
              <w:rPr>
                <w:rFonts w:cstheme="minorHAnsi"/>
                <w:b/>
                <w:bCs/>
              </w:rPr>
            </w:pPr>
            <w:r w:rsidRPr="00DE6942">
              <w:rPr>
                <w:rFonts w:cstheme="minorHAnsi"/>
                <w:b/>
                <w:bCs/>
              </w:rPr>
              <w:t>Autumn 1</w:t>
            </w:r>
          </w:p>
        </w:tc>
        <w:tc>
          <w:tcPr>
            <w:tcW w:w="1811" w:type="dxa"/>
          </w:tcPr>
          <w:p w14:paraId="67351307" w14:textId="77777777" w:rsidR="007C76BD" w:rsidRPr="00DE6942" w:rsidRDefault="007C76BD" w:rsidP="00AF535F">
            <w:pPr>
              <w:jc w:val="center"/>
              <w:rPr>
                <w:rFonts w:cstheme="minorHAnsi"/>
                <w:b/>
                <w:bCs/>
              </w:rPr>
            </w:pPr>
            <w:r w:rsidRPr="00DE6942">
              <w:rPr>
                <w:rFonts w:cstheme="minorHAnsi"/>
                <w:b/>
                <w:bCs/>
              </w:rPr>
              <w:t>Autumn 2</w:t>
            </w:r>
          </w:p>
        </w:tc>
        <w:tc>
          <w:tcPr>
            <w:tcW w:w="1788" w:type="dxa"/>
          </w:tcPr>
          <w:p w14:paraId="7A27E68E" w14:textId="77777777" w:rsidR="007C76BD" w:rsidRPr="00DE6942" w:rsidRDefault="007C76BD" w:rsidP="00AF535F">
            <w:pPr>
              <w:jc w:val="center"/>
              <w:rPr>
                <w:rFonts w:cstheme="minorHAnsi"/>
                <w:b/>
                <w:bCs/>
              </w:rPr>
            </w:pPr>
            <w:r w:rsidRPr="00DE6942">
              <w:rPr>
                <w:rFonts w:cstheme="minorHAnsi"/>
                <w:b/>
                <w:bCs/>
              </w:rPr>
              <w:t>Spring 1</w:t>
            </w:r>
          </w:p>
        </w:tc>
        <w:tc>
          <w:tcPr>
            <w:tcW w:w="1912" w:type="dxa"/>
          </w:tcPr>
          <w:p w14:paraId="67C4CED1" w14:textId="77777777" w:rsidR="007C76BD" w:rsidRPr="00DE6942" w:rsidRDefault="007C76BD" w:rsidP="00AF535F">
            <w:pPr>
              <w:jc w:val="center"/>
              <w:rPr>
                <w:rFonts w:cstheme="minorHAnsi"/>
                <w:b/>
                <w:bCs/>
              </w:rPr>
            </w:pPr>
            <w:r w:rsidRPr="00DE6942">
              <w:rPr>
                <w:rFonts w:cstheme="minorHAnsi"/>
                <w:b/>
                <w:bCs/>
              </w:rPr>
              <w:t>Spring 2</w:t>
            </w:r>
          </w:p>
        </w:tc>
        <w:tc>
          <w:tcPr>
            <w:tcW w:w="1980" w:type="dxa"/>
          </w:tcPr>
          <w:p w14:paraId="043F243C" w14:textId="77777777" w:rsidR="007C76BD" w:rsidRPr="00DE6942" w:rsidRDefault="007C76BD" w:rsidP="00AF535F">
            <w:pPr>
              <w:jc w:val="center"/>
              <w:rPr>
                <w:rFonts w:cstheme="minorHAnsi"/>
                <w:b/>
                <w:bCs/>
              </w:rPr>
            </w:pPr>
            <w:r w:rsidRPr="00DE6942">
              <w:rPr>
                <w:rFonts w:cstheme="minorHAnsi"/>
                <w:b/>
                <w:bCs/>
              </w:rPr>
              <w:t>Summer 1</w:t>
            </w:r>
          </w:p>
        </w:tc>
        <w:tc>
          <w:tcPr>
            <w:tcW w:w="2125" w:type="dxa"/>
          </w:tcPr>
          <w:p w14:paraId="055DD264" w14:textId="77777777" w:rsidR="007C76BD" w:rsidRPr="00DE6942" w:rsidRDefault="007C76BD" w:rsidP="00AF535F">
            <w:pPr>
              <w:jc w:val="center"/>
              <w:rPr>
                <w:rFonts w:cstheme="minorHAnsi"/>
                <w:b/>
                <w:bCs/>
              </w:rPr>
            </w:pPr>
            <w:r w:rsidRPr="00DE6942">
              <w:rPr>
                <w:rFonts w:cstheme="minorHAnsi"/>
                <w:b/>
                <w:bCs/>
              </w:rPr>
              <w:t>Summer 2</w:t>
            </w:r>
          </w:p>
        </w:tc>
      </w:tr>
      <w:tr w:rsidR="007C76BD" w:rsidRPr="00DE6942" w14:paraId="55C8F241" w14:textId="77777777" w:rsidTr="00AF535F">
        <w:tc>
          <w:tcPr>
            <w:tcW w:w="2545" w:type="dxa"/>
          </w:tcPr>
          <w:p w14:paraId="367581B4" w14:textId="77777777" w:rsidR="007C76BD" w:rsidRPr="00DE6942" w:rsidRDefault="007C76BD" w:rsidP="00AF535F">
            <w:pPr>
              <w:rPr>
                <w:rFonts w:cstheme="minorHAnsi"/>
                <w:b/>
                <w:bCs/>
              </w:rPr>
            </w:pPr>
            <w:r w:rsidRPr="00DE6942">
              <w:rPr>
                <w:rFonts w:cstheme="minorHAnsi"/>
                <w:b/>
                <w:bCs/>
              </w:rPr>
              <w:t>Prior Learning (from KS2/3)</w:t>
            </w:r>
          </w:p>
        </w:tc>
        <w:tc>
          <w:tcPr>
            <w:tcW w:w="1789" w:type="dxa"/>
          </w:tcPr>
          <w:p w14:paraId="54FD9973" w14:textId="77777777" w:rsidR="007C76BD" w:rsidRPr="00DE6942" w:rsidRDefault="007C76BD" w:rsidP="00AF535F">
            <w:pPr>
              <w:jc w:val="center"/>
              <w:rPr>
                <w:rFonts w:cstheme="minorHAnsi"/>
                <w:sz w:val="22"/>
                <w:szCs w:val="22"/>
              </w:rPr>
            </w:pPr>
            <w:r w:rsidRPr="00DE6942">
              <w:rPr>
                <w:rFonts w:cstheme="minorHAnsi"/>
                <w:sz w:val="22"/>
                <w:szCs w:val="22"/>
              </w:rPr>
              <w:t>WW1 (Yr. 8)</w:t>
            </w:r>
          </w:p>
          <w:p w14:paraId="1FF4C06C" w14:textId="77777777" w:rsidR="007C76BD" w:rsidRPr="00DE6942" w:rsidRDefault="007C76BD" w:rsidP="00AF535F">
            <w:pPr>
              <w:jc w:val="center"/>
              <w:rPr>
                <w:rFonts w:cstheme="minorHAnsi"/>
                <w:sz w:val="22"/>
                <w:szCs w:val="22"/>
              </w:rPr>
            </w:pPr>
            <w:r w:rsidRPr="00DE6942">
              <w:rPr>
                <w:rFonts w:cstheme="minorHAnsi"/>
                <w:sz w:val="22"/>
                <w:szCs w:val="22"/>
              </w:rPr>
              <w:t>Interwar Years (Yr. 8)</w:t>
            </w:r>
          </w:p>
          <w:p w14:paraId="0B86BB71" w14:textId="77777777" w:rsidR="007C76BD" w:rsidRPr="00DE6942" w:rsidRDefault="007C76BD" w:rsidP="00AF535F">
            <w:pPr>
              <w:jc w:val="center"/>
              <w:rPr>
                <w:rFonts w:cstheme="minorHAnsi"/>
                <w:sz w:val="22"/>
                <w:szCs w:val="22"/>
              </w:rPr>
            </w:pPr>
            <w:r w:rsidRPr="00DE6942">
              <w:rPr>
                <w:rFonts w:cstheme="minorHAnsi"/>
                <w:sz w:val="22"/>
                <w:szCs w:val="22"/>
              </w:rPr>
              <w:t>Rise of Hitler (Yr. 8)</w:t>
            </w:r>
          </w:p>
        </w:tc>
        <w:tc>
          <w:tcPr>
            <w:tcW w:w="1811" w:type="dxa"/>
          </w:tcPr>
          <w:p w14:paraId="4AD1871C" w14:textId="77777777" w:rsidR="007C76BD" w:rsidRPr="00DE6942" w:rsidRDefault="007C76BD" w:rsidP="00AF535F">
            <w:pPr>
              <w:jc w:val="center"/>
              <w:rPr>
                <w:rFonts w:cstheme="minorHAnsi"/>
                <w:sz w:val="22"/>
                <w:szCs w:val="22"/>
              </w:rPr>
            </w:pPr>
            <w:r w:rsidRPr="00DE6942">
              <w:rPr>
                <w:rFonts w:cstheme="minorHAnsi"/>
                <w:sz w:val="22"/>
                <w:szCs w:val="22"/>
              </w:rPr>
              <w:t>Tudors 1/2 (Yr. 7)</w:t>
            </w:r>
          </w:p>
          <w:p w14:paraId="63392BB0" w14:textId="77777777" w:rsidR="007C76BD" w:rsidRPr="00DE6942" w:rsidRDefault="007C76BD" w:rsidP="00AF535F">
            <w:pPr>
              <w:jc w:val="center"/>
              <w:rPr>
                <w:rFonts w:cstheme="minorHAnsi"/>
                <w:sz w:val="22"/>
                <w:szCs w:val="22"/>
              </w:rPr>
            </w:pPr>
            <w:r w:rsidRPr="00DE6942">
              <w:rPr>
                <w:rFonts w:cstheme="minorHAnsi"/>
                <w:sz w:val="22"/>
                <w:szCs w:val="22"/>
              </w:rPr>
              <w:t xml:space="preserve"> English Age of Exploration (Yr. 8)</w:t>
            </w:r>
          </w:p>
          <w:p w14:paraId="234DFC12" w14:textId="77777777" w:rsidR="007C76BD" w:rsidRPr="00DE6942" w:rsidRDefault="007C76BD" w:rsidP="00AF535F">
            <w:pPr>
              <w:jc w:val="center"/>
              <w:rPr>
                <w:rFonts w:cstheme="minorHAnsi"/>
                <w:sz w:val="22"/>
                <w:szCs w:val="22"/>
              </w:rPr>
            </w:pPr>
          </w:p>
        </w:tc>
        <w:tc>
          <w:tcPr>
            <w:tcW w:w="1788" w:type="dxa"/>
          </w:tcPr>
          <w:p w14:paraId="01CBFF0E" w14:textId="77777777" w:rsidR="007C76BD" w:rsidRPr="00DE6942" w:rsidRDefault="007C76BD" w:rsidP="00AF535F">
            <w:pPr>
              <w:jc w:val="center"/>
              <w:rPr>
                <w:rFonts w:cstheme="minorHAnsi"/>
                <w:sz w:val="22"/>
                <w:szCs w:val="22"/>
              </w:rPr>
            </w:pPr>
            <w:r w:rsidRPr="00DE6942">
              <w:rPr>
                <w:rFonts w:cstheme="minorHAnsi"/>
                <w:sz w:val="22"/>
                <w:szCs w:val="22"/>
              </w:rPr>
              <w:t xml:space="preserve">Norman Conquest (Yr. 7) </w:t>
            </w:r>
          </w:p>
          <w:p w14:paraId="0A047EA0" w14:textId="77777777" w:rsidR="007C76BD" w:rsidRPr="00DE6942" w:rsidRDefault="007C76BD" w:rsidP="00AF535F">
            <w:pPr>
              <w:jc w:val="center"/>
              <w:rPr>
                <w:rFonts w:cstheme="minorHAnsi"/>
                <w:sz w:val="22"/>
                <w:szCs w:val="22"/>
              </w:rPr>
            </w:pPr>
            <w:r w:rsidRPr="00DE6942">
              <w:rPr>
                <w:rFonts w:cstheme="minorHAnsi"/>
                <w:sz w:val="22"/>
                <w:szCs w:val="22"/>
              </w:rPr>
              <w:t>The Black Death &amp; Peasants’ Revolt (Yr. 7)</w:t>
            </w:r>
          </w:p>
          <w:p w14:paraId="697A7EFD" w14:textId="77777777" w:rsidR="007C76BD" w:rsidRPr="00DE6942" w:rsidRDefault="007C76BD" w:rsidP="00AF535F">
            <w:pPr>
              <w:jc w:val="center"/>
              <w:rPr>
                <w:rFonts w:cstheme="minorHAnsi"/>
                <w:sz w:val="22"/>
                <w:szCs w:val="22"/>
              </w:rPr>
            </w:pPr>
            <w:r w:rsidRPr="00DE6942">
              <w:rPr>
                <w:rFonts w:cstheme="minorHAnsi"/>
                <w:sz w:val="22"/>
                <w:szCs w:val="22"/>
              </w:rPr>
              <w:t xml:space="preserve"> Tudors 1/2 (Yr. 7)</w:t>
            </w:r>
          </w:p>
          <w:p w14:paraId="1B66AFF5" w14:textId="77777777" w:rsidR="007C76BD" w:rsidRPr="00DE6942" w:rsidRDefault="007C76BD" w:rsidP="00AF535F">
            <w:pPr>
              <w:jc w:val="center"/>
              <w:rPr>
                <w:rFonts w:cstheme="minorHAnsi"/>
                <w:sz w:val="22"/>
                <w:szCs w:val="22"/>
              </w:rPr>
            </w:pPr>
            <w:r w:rsidRPr="00DE6942">
              <w:rPr>
                <w:rFonts w:cstheme="minorHAnsi"/>
                <w:sz w:val="22"/>
                <w:szCs w:val="22"/>
              </w:rPr>
              <w:t xml:space="preserve"> English Age of Exploration (Yr. 8)</w:t>
            </w:r>
          </w:p>
          <w:p w14:paraId="4D78FE74" w14:textId="77777777" w:rsidR="007C76BD" w:rsidRPr="00DE6942" w:rsidRDefault="007C76BD" w:rsidP="00AF535F">
            <w:pPr>
              <w:jc w:val="center"/>
              <w:rPr>
                <w:rFonts w:cstheme="minorHAnsi"/>
                <w:sz w:val="22"/>
                <w:szCs w:val="22"/>
              </w:rPr>
            </w:pPr>
            <w:r w:rsidRPr="00DE6942">
              <w:rPr>
                <w:rFonts w:cstheme="minorHAnsi"/>
                <w:sz w:val="22"/>
                <w:szCs w:val="22"/>
              </w:rPr>
              <w:t xml:space="preserve">English Civil War (Yr. 8) </w:t>
            </w:r>
          </w:p>
          <w:p w14:paraId="35C687AD" w14:textId="77777777" w:rsidR="007C76BD" w:rsidRPr="00DE6942" w:rsidRDefault="007C76BD" w:rsidP="00AF535F">
            <w:pPr>
              <w:jc w:val="center"/>
              <w:rPr>
                <w:rFonts w:cstheme="minorHAnsi"/>
                <w:sz w:val="22"/>
                <w:szCs w:val="22"/>
              </w:rPr>
            </w:pPr>
            <w:r w:rsidRPr="00DE6942">
              <w:rPr>
                <w:rFonts w:cstheme="minorHAnsi"/>
                <w:sz w:val="22"/>
                <w:szCs w:val="22"/>
              </w:rPr>
              <w:t>WW1 (Yr. 8)</w:t>
            </w:r>
          </w:p>
          <w:p w14:paraId="1C4FC207" w14:textId="77777777" w:rsidR="007C76BD" w:rsidRPr="00DE6942" w:rsidRDefault="007C76BD" w:rsidP="00AF535F">
            <w:pPr>
              <w:jc w:val="center"/>
              <w:rPr>
                <w:rFonts w:cstheme="minorHAnsi"/>
                <w:sz w:val="22"/>
                <w:szCs w:val="22"/>
              </w:rPr>
            </w:pPr>
            <w:r w:rsidRPr="00DE6942">
              <w:rPr>
                <w:rFonts w:cstheme="minorHAnsi"/>
                <w:sz w:val="22"/>
                <w:szCs w:val="22"/>
              </w:rPr>
              <w:t>Interwar Years (Yr. 8)</w:t>
            </w:r>
          </w:p>
          <w:p w14:paraId="3AD359A4" w14:textId="77777777" w:rsidR="007C76BD" w:rsidRPr="00DE6942" w:rsidRDefault="007C76BD" w:rsidP="00AF535F">
            <w:pPr>
              <w:jc w:val="center"/>
              <w:rPr>
                <w:rFonts w:cstheme="minorHAnsi"/>
                <w:sz w:val="22"/>
                <w:szCs w:val="22"/>
              </w:rPr>
            </w:pPr>
            <w:r w:rsidRPr="00DE6942">
              <w:rPr>
                <w:rFonts w:cstheme="minorHAnsi"/>
                <w:sz w:val="22"/>
                <w:szCs w:val="22"/>
              </w:rPr>
              <w:lastRenderedPageBreak/>
              <w:t>Rise of Hitler (Yr. 8)</w:t>
            </w:r>
          </w:p>
          <w:p w14:paraId="5922ACE9" w14:textId="77777777" w:rsidR="007C76BD" w:rsidRPr="00DE6942" w:rsidRDefault="007C76BD" w:rsidP="00AF535F">
            <w:pPr>
              <w:jc w:val="center"/>
              <w:rPr>
                <w:rFonts w:cstheme="minorHAnsi"/>
                <w:sz w:val="22"/>
                <w:szCs w:val="22"/>
              </w:rPr>
            </w:pPr>
            <w:r w:rsidRPr="00DE6942">
              <w:rPr>
                <w:rFonts w:cstheme="minorHAnsi"/>
                <w:sz w:val="22"/>
                <w:szCs w:val="22"/>
              </w:rPr>
              <w:t>Case Studies on WW2 &amp; Cold War (Yr. 9)</w:t>
            </w:r>
          </w:p>
        </w:tc>
        <w:tc>
          <w:tcPr>
            <w:tcW w:w="1912" w:type="dxa"/>
          </w:tcPr>
          <w:p w14:paraId="225059A9" w14:textId="77777777" w:rsidR="007C76BD" w:rsidRPr="00DE6942" w:rsidRDefault="007C76BD" w:rsidP="00AF535F">
            <w:pPr>
              <w:jc w:val="center"/>
              <w:rPr>
                <w:rFonts w:cstheme="minorHAnsi"/>
                <w:sz w:val="22"/>
                <w:szCs w:val="22"/>
              </w:rPr>
            </w:pPr>
            <w:r w:rsidRPr="00DE6942">
              <w:rPr>
                <w:rFonts w:cstheme="minorHAnsi"/>
                <w:sz w:val="22"/>
                <w:szCs w:val="22"/>
              </w:rPr>
              <w:lastRenderedPageBreak/>
              <w:t>WW1 (Yr. 8)</w:t>
            </w:r>
          </w:p>
          <w:p w14:paraId="7F8C7B43" w14:textId="77777777" w:rsidR="007C76BD" w:rsidRPr="00DE6942" w:rsidRDefault="007C76BD" w:rsidP="00AF535F">
            <w:pPr>
              <w:jc w:val="center"/>
              <w:rPr>
                <w:rFonts w:cstheme="minorHAnsi"/>
                <w:sz w:val="22"/>
                <w:szCs w:val="22"/>
              </w:rPr>
            </w:pPr>
            <w:r w:rsidRPr="00DE6942">
              <w:rPr>
                <w:rFonts w:cstheme="minorHAnsi"/>
                <w:sz w:val="22"/>
                <w:szCs w:val="22"/>
              </w:rPr>
              <w:t>Interwar Years (Yr. 8)</w:t>
            </w:r>
          </w:p>
          <w:p w14:paraId="4B61B57F" w14:textId="77777777" w:rsidR="007C76BD" w:rsidRPr="00DE6942" w:rsidRDefault="007C76BD" w:rsidP="00AF535F">
            <w:pPr>
              <w:jc w:val="center"/>
              <w:rPr>
                <w:rFonts w:cstheme="minorHAnsi"/>
                <w:sz w:val="22"/>
                <w:szCs w:val="22"/>
              </w:rPr>
            </w:pPr>
            <w:r w:rsidRPr="00DE6942">
              <w:rPr>
                <w:rFonts w:cstheme="minorHAnsi"/>
                <w:sz w:val="22"/>
                <w:szCs w:val="22"/>
              </w:rPr>
              <w:t>Rise of Hitler (Yr. 8)</w:t>
            </w:r>
          </w:p>
        </w:tc>
        <w:tc>
          <w:tcPr>
            <w:tcW w:w="1980" w:type="dxa"/>
          </w:tcPr>
          <w:p w14:paraId="7E7CA239" w14:textId="77777777" w:rsidR="007C76BD" w:rsidRPr="00DE6942" w:rsidRDefault="007C76BD" w:rsidP="00AF535F">
            <w:pPr>
              <w:jc w:val="center"/>
              <w:rPr>
                <w:rFonts w:cstheme="minorHAnsi"/>
                <w:sz w:val="22"/>
                <w:szCs w:val="22"/>
              </w:rPr>
            </w:pPr>
            <w:r w:rsidRPr="00DE6942">
              <w:rPr>
                <w:rFonts w:cstheme="minorHAnsi"/>
                <w:sz w:val="22"/>
                <w:szCs w:val="22"/>
              </w:rPr>
              <w:t>All KS3 units.</w:t>
            </w:r>
          </w:p>
        </w:tc>
        <w:tc>
          <w:tcPr>
            <w:tcW w:w="2125" w:type="dxa"/>
            <w:shd w:val="clear" w:color="auto" w:fill="000000" w:themeFill="text1"/>
          </w:tcPr>
          <w:p w14:paraId="0E6863CA" w14:textId="77777777" w:rsidR="007C76BD" w:rsidRPr="00DE6942" w:rsidRDefault="007C76BD" w:rsidP="00AF535F">
            <w:pPr>
              <w:rPr>
                <w:rFonts w:cstheme="minorHAnsi"/>
                <w:sz w:val="22"/>
                <w:szCs w:val="22"/>
              </w:rPr>
            </w:pPr>
          </w:p>
        </w:tc>
      </w:tr>
      <w:tr w:rsidR="007C76BD" w:rsidRPr="00DE6942" w14:paraId="05289727" w14:textId="77777777" w:rsidTr="00AF535F">
        <w:tc>
          <w:tcPr>
            <w:tcW w:w="2545" w:type="dxa"/>
          </w:tcPr>
          <w:p w14:paraId="19029875" w14:textId="77777777" w:rsidR="007C76BD" w:rsidRPr="00DE6942" w:rsidRDefault="007C76BD" w:rsidP="00AF535F">
            <w:pPr>
              <w:rPr>
                <w:rFonts w:cstheme="minorHAnsi"/>
                <w:b/>
                <w:bCs/>
              </w:rPr>
            </w:pPr>
            <w:r w:rsidRPr="00DE6942">
              <w:rPr>
                <w:rFonts w:cstheme="minorHAnsi"/>
                <w:b/>
                <w:bCs/>
              </w:rPr>
              <w:t>Topic/Unit title</w:t>
            </w:r>
          </w:p>
        </w:tc>
        <w:tc>
          <w:tcPr>
            <w:tcW w:w="1789" w:type="dxa"/>
          </w:tcPr>
          <w:p w14:paraId="139F891D" w14:textId="77777777" w:rsidR="007C76BD" w:rsidRPr="00DE6942" w:rsidRDefault="007C76BD" w:rsidP="00AF535F">
            <w:pPr>
              <w:jc w:val="center"/>
              <w:rPr>
                <w:rFonts w:cstheme="minorHAnsi"/>
                <w:sz w:val="22"/>
                <w:szCs w:val="22"/>
                <w:u w:val="single"/>
              </w:rPr>
            </w:pPr>
            <w:r w:rsidRPr="00DE6942">
              <w:rPr>
                <w:rFonts w:cstheme="minorHAnsi"/>
                <w:sz w:val="22"/>
                <w:szCs w:val="22"/>
                <w:u w:val="single"/>
              </w:rPr>
              <w:t xml:space="preserve">Recovery Curriculum – </w:t>
            </w:r>
          </w:p>
          <w:p w14:paraId="6A5BD162" w14:textId="77777777" w:rsidR="007C76BD" w:rsidRPr="00DE6942" w:rsidRDefault="007C76BD" w:rsidP="00AF535F">
            <w:pPr>
              <w:jc w:val="center"/>
              <w:rPr>
                <w:rFonts w:cstheme="minorHAnsi"/>
                <w:sz w:val="22"/>
                <w:szCs w:val="22"/>
              </w:rPr>
            </w:pPr>
            <w:r w:rsidRPr="00DE6942">
              <w:rPr>
                <w:rFonts w:cstheme="minorHAnsi"/>
                <w:sz w:val="22"/>
                <w:szCs w:val="22"/>
                <w:u w:val="single"/>
              </w:rPr>
              <w:t>Weimar &amp; Nazi Germany</w:t>
            </w:r>
            <w:r w:rsidRPr="00DE6942">
              <w:rPr>
                <w:rFonts w:cstheme="minorHAnsi"/>
                <w:sz w:val="22"/>
                <w:szCs w:val="22"/>
              </w:rPr>
              <w:t xml:space="preserve"> KT1-3</w:t>
            </w:r>
          </w:p>
          <w:p w14:paraId="5F7C911D" w14:textId="77777777" w:rsidR="007C76BD" w:rsidRPr="00DE6942" w:rsidRDefault="007C76BD" w:rsidP="00AF535F">
            <w:pPr>
              <w:jc w:val="center"/>
              <w:rPr>
                <w:rFonts w:cstheme="minorHAnsi"/>
                <w:sz w:val="22"/>
                <w:szCs w:val="22"/>
                <w:u w:val="single"/>
              </w:rPr>
            </w:pPr>
            <w:r w:rsidRPr="00DE6942">
              <w:rPr>
                <w:rFonts w:cstheme="minorHAnsi"/>
                <w:sz w:val="22"/>
                <w:szCs w:val="22"/>
              </w:rPr>
              <w:t>(Recovery)</w:t>
            </w:r>
          </w:p>
          <w:p w14:paraId="48D7F0AF" w14:textId="77777777" w:rsidR="007C76BD" w:rsidRPr="00DE6942" w:rsidRDefault="007C76BD" w:rsidP="00AF535F">
            <w:pPr>
              <w:jc w:val="center"/>
              <w:rPr>
                <w:rFonts w:cstheme="minorHAnsi"/>
                <w:sz w:val="22"/>
                <w:szCs w:val="22"/>
              </w:rPr>
            </w:pPr>
            <w:r w:rsidRPr="00DE6942">
              <w:rPr>
                <w:rFonts w:cstheme="minorHAnsi"/>
                <w:sz w:val="22"/>
                <w:szCs w:val="22"/>
              </w:rPr>
              <w:t>+</w:t>
            </w:r>
          </w:p>
          <w:p w14:paraId="1F3939AD" w14:textId="77777777" w:rsidR="007C76BD" w:rsidRPr="00DE6942" w:rsidRDefault="007C76BD" w:rsidP="00AF535F">
            <w:pPr>
              <w:jc w:val="center"/>
              <w:rPr>
                <w:rFonts w:cstheme="minorHAnsi"/>
                <w:sz w:val="22"/>
                <w:szCs w:val="22"/>
                <w:u w:val="single"/>
              </w:rPr>
            </w:pPr>
            <w:r w:rsidRPr="00DE6942">
              <w:rPr>
                <w:rFonts w:cstheme="minorHAnsi"/>
                <w:sz w:val="22"/>
                <w:szCs w:val="22"/>
                <w:u w:val="single"/>
              </w:rPr>
              <w:t>Weimar &amp; Nazi Germany</w:t>
            </w:r>
            <w:r w:rsidRPr="00DE6942">
              <w:rPr>
                <w:rFonts w:cstheme="minorHAnsi"/>
                <w:sz w:val="22"/>
                <w:szCs w:val="22"/>
              </w:rPr>
              <w:t xml:space="preserve"> KT4</w:t>
            </w:r>
          </w:p>
          <w:p w14:paraId="71665BFD" w14:textId="77777777" w:rsidR="007C76BD" w:rsidRPr="00DE6942" w:rsidRDefault="007C76BD" w:rsidP="00AF535F">
            <w:pPr>
              <w:jc w:val="center"/>
              <w:rPr>
                <w:rFonts w:cstheme="minorHAnsi"/>
                <w:sz w:val="22"/>
                <w:szCs w:val="22"/>
              </w:rPr>
            </w:pPr>
            <w:r w:rsidRPr="00DE6942">
              <w:rPr>
                <w:rFonts w:cstheme="minorHAnsi"/>
                <w:sz w:val="22"/>
                <w:szCs w:val="22"/>
              </w:rPr>
              <w:t>Life in Nazi Germany 1933-39.</w:t>
            </w:r>
          </w:p>
        </w:tc>
        <w:tc>
          <w:tcPr>
            <w:tcW w:w="1811" w:type="dxa"/>
          </w:tcPr>
          <w:p w14:paraId="7EE3F750" w14:textId="77777777" w:rsidR="007C76BD" w:rsidRPr="00DE6942" w:rsidRDefault="007C76BD" w:rsidP="00AF535F">
            <w:pPr>
              <w:jc w:val="center"/>
              <w:rPr>
                <w:rFonts w:cstheme="minorHAnsi"/>
                <w:sz w:val="22"/>
                <w:szCs w:val="22"/>
                <w:u w:val="single"/>
              </w:rPr>
            </w:pPr>
            <w:r w:rsidRPr="00DE6942">
              <w:rPr>
                <w:rFonts w:cstheme="minorHAnsi"/>
                <w:sz w:val="22"/>
                <w:szCs w:val="22"/>
                <w:u w:val="single"/>
              </w:rPr>
              <w:t>GCSE Revision</w:t>
            </w:r>
          </w:p>
          <w:p w14:paraId="0A93A264" w14:textId="77777777" w:rsidR="007C76BD" w:rsidRPr="00DE6942" w:rsidRDefault="007C76BD" w:rsidP="00AF535F">
            <w:pPr>
              <w:jc w:val="center"/>
              <w:rPr>
                <w:rFonts w:cstheme="minorHAnsi"/>
                <w:sz w:val="22"/>
                <w:szCs w:val="22"/>
              </w:rPr>
            </w:pPr>
            <w:r w:rsidRPr="00DE6942">
              <w:rPr>
                <w:rFonts w:cstheme="minorHAnsi"/>
                <w:sz w:val="20"/>
                <w:szCs w:val="22"/>
              </w:rPr>
              <w:t>(Early Elizabethan England)</w:t>
            </w:r>
          </w:p>
        </w:tc>
        <w:tc>
          <w:tcPr>
            <w:tcW w:w="1788" w:type="dxa"/>
          </w:tcPr>
          <w:p w14:paraId="5CC98036" w14:textId="77777777" w:rsidR="007C76BD" w:rsidRPr="00DE6942" w:rsidRDefault="007C76BD" w:rsidP="00AF535F">
            <w:pPr>
              <w:jc w:val="center"/>
              <w:rPr>
                <w:rFonts w:cstheme="minorHAnsi"/>
                <w:sz w:val="22"/>
                <w:szCs w:val="22"/>
                <w:u w:val="single"/>
              </w:rPr>
            </w:pPr>
            <w:r w:rsidRPr="00DE6942">
              <w:rPr>
                <w:rFonts w:cstheme="minorHAnsi"/>
                <w:sz w:val="22"/>
                <w:szCs w:val="22"/>
                <w:u w:val="single"/>
              </w:rPr>
              <w:t>GCSE Revision</w:t>
            </w:r>
          </w:p>
          <w:p w14:paraId="39488610" w14:textId="77777777" w:rsidR="007C76BD" w:rsidRPr="00DE6942" w:rsidRDefault="007C76BD" w:rsidP="00AF535F">
            <w:pPr>
              <w:jc w:val="center"/>
              <w:rPr>
                <w:rFonts w:cstheme="minorHAnsi"/>
                <w:sz w:val="22"/>
                <w:szCs w:val="22"/>
              </w:rPr>
            </w:pPr>
            <w:r w:rsidRPr="00DE6942">
              <w:rPr>
                <w:rFonts w:cstheme="minorHAnsi"/>
                <w:sz w:val="20"/>
                <w:szCs w:val="22"/>
              </w:rPr>
              <w:t>(Medicine + WW1)</w:t>
            </w:r>
          </w:p>
        </w:tc>
        <w:tc>
          <w:tcPr>
            <w:tcW w:w="1912" w:type="dxa"/>
          </w:tcPr>
          <w:p w14:paraId="2E4BE39D" w14:textId="77777777" w:rsidR="007C76BD" w:rsidRPr="00DE6942" w:rsidRDefault="007C76BD" w:rsidP="00AF535F">
            <w:pPr>
              <w:jc w:val="center"/>
              <w:rPr>
                <w:rFonts w:cstheme="minorHAnsi"/>
                <w:sz w:val="22"/>
                <w:szCs w:val="22"/>
                <w:u w:val="single"/>
              </w:rPr>
            </w:pPr>
            <w:r w:rsidRPr="00DE6942">
              <w:rPr>
                <w:rFonts w:cstheme="minorHAnsi"/>
                <w:sz w:val="22"/>
                <w:szCs w:val="22"/>
                <w:u w:val="single"/>
              </w:rPr>
              <w:t>GCSE Revision</w:t>
            </w:r>
          </w:p>
          <w:p w14:paraId="3067C2AC" w14:textId="77777777" w:rsidR="007C76BD" w:rsidRPr="00DE6942" w:rsidRDefault="007C76BD" w:rsidP="00AF535F">
            <w:pPr>
              <w:jc w:val="center"/>
              <w:rPr>
                <w:rFonts w:cstheme="minorHAnsi"/>
                <w:sz w:val="22"/>
                <w:szCs w:val="22"/>
              </w:rPr>
            </w:pPr>
            <w:r w:rsidRPr="00DE6942">
              <w:rPr>
                <w:rFonts w:cstheme="minorHAnsi"/>
                <w:sz w:val="20"/>
                <w:szCs w:val="22"/>
              </w:rPr>
              <w:t>(Weimar &amp; Nazi Germany)</w:t>
            </w:r>
          </w:p>
        </w:tc>
        <w:tc>
          <w:tcPr>
            <w:tcW w:w="1980" w:type="dxa"/>
          </w:tcPr>
          <w:p w14:paraId="17A402A6" w14:textId="77777777" w:rsidR="007C76BD" w:rsidRPr="00DE6942" w:rsidRDefault="007C76BD" w:rsidP="00AF535F">
            <w:pPr>
              <w:jc w:val="center"/>
              <w:rPr>
                <w:rFonts w:cstheme="minorHAnsi"/>
                <w:sz w:val="22"/>
                <w:szCs w:val="22"/>
                <w:u w:val="single"/>
              </w:rPr>
            </w:pPr>
            <w:r w:rsidRPr="00DE6942">
              <w:rPr>
                <w:rFonts w:cstheme="minorHAnsi"/>
                <w:sz w:val="22"/>
                <w:szCs w:val="22"/>
                <w:u w:val="single"/>
              </w:rPr>
              <w:t>GCSE Revision</w:t>
            </w:r>
          </w:p>
          <w:p w14:paraId="0A065CB2" w14:textId="77777777" w:rsidR="007C76BD" w:rsidRPr="00DE6942" w:rsidRDefault="007C76BD" w:rsidP="00AF535F">
            <w:pPr>
              <w:jc w:val="center"/>
              <w:rPr>
                <w:rFonts w:cstheme="minorHAnsi"/>
                <w:sz w:val="22"/>
                <w:szCs w:val="22"/>
              </w:rPr>
            </w:pPr>
            <w:r w:rsidRPr="00DE6942">
              <w:rPr>
                <w:rFonts w:cstheme="minorHAnsi"/>
                <w:sz w:val="20"/>
                <w:szCs w:val="22"/>
              </w:rPr>
              <w:t>(Targeted)</w:t>
            </w:r>
          </w:p>
        </w:tc>
        <w:tc>
          <w:tcPr>
            <w:tcW w:w="2125" w:type="dxa"/>
            <w:shd w:val="clear" w:color="auto" w:fill="000000" w:themeFill="text1"/>
          </w:tcPr>
          <w:p w14:paraId="311EC998" w14:textId="77777777" w:rsidR="007C76BD" w:rsidRPr="00DE6942" w:rsidRDefault="007C76BD" w:rsidP="00AF535F">
            <w:pPr>
              <w:jc w:val="center"/>
              <w:rPr>
                <w:rFonts w:cstheme="minorHAnsi"/>
                <w:b/>
                <w:sz w:val="22"/>
                <w:szCs w:val="22"/>
              </w:rPr>
            </w:pPr>
          </w:p>
        </w:tc>
      </w:tr>
      <w:tr w:rsidR="007C76BD" w:rsidRPr="00DE6942" w14:paraId="3A47FF0B" w14:textId="77777777" w:rsidTr="00AF535F">
        <w:tc>
          <w:tcPr>
            <w:tcW w:w="2545" w:type="dxa"/>
          </w:tcPr>
          <w:p w14:paraId="013B58DC" w14:textId="77777777" w:rsidR="007C76BD" w:rsidRPr="00DE6942" w:rsidRDefault="007C76BD" w:rsidP="00AF535F">
            <w:pPr>
              <w:rPr>
                <w:rFonts w:cstheme="minorHAnsi"/>
                <w:b/>
                <w:bCs/>
              </w:rPr>
            </w:pPr>
            <w:r w:rsidRPr="00DE6942">
              <w:rPr>
                <w:rFonts w:cstheme="minorHAnsi"/>
                <w:b/>
                <w:bCs/>
              </w:rPr>
              <w:t>SMSC/Cultural Capital/Character/FBV- outline specific areas that are covered in this unit</w:t>
            </w:r>
          </w:p>
        </w:tc>
        <w:tc>
          <w:tcPr>
            <w:tcW w:w="1789" w:type="dxa"/>
          </w:tcPr>
          <w:p w14:paraId="5CCCB168" w14:textId="77777777" w:rsidR="007C76BD" w:rsidRPr="00DE6942" w:rsidRDefault="007C76BD" w:rsidP="00AF535F">
            <w:pPr>
              <w:rPr>
                <w:rFonts w:cstheme="minorHAnsi"/>
                <w:sz w:val="22"/>
                <w:szCs w:val="22"/>
              </w:rPr>
            </w:pPr>
            <w:r w:rsidRPr="00DE6942">
              <w:rPr>
                <w:rFonts w:cstheme="minorHAnsi"/>
                <w:sz w:val="22"/>
                <w:szCs w:val="22"/>
              </w:rPr>
              <w:t xml:space="preserve">Students will consolidate their knowledge on KTs 1-3 gained last year via face to face and remote learning during Lockdown. Following this students will begin their </w:t>
            </w:r>
          </w:p>
          <w:p w14:paraId="33BED98B" w14:textId="77777777" w:rsidR="007C76BD" w:rsidRPr="00DE6942" w:rsidRDefault="007C76BD" w:rsidP="00AF535F">
            <w:pPr>
              <w:rPr>
                <w:rFonts w:cstheme="minorHAnsi"/>
                <w:sz w:val="22"/>
                <w:szCs w:val="22"/>
              </w:rPr>
            </w:pPr>
            <w:proofErr w:type="gramStart"/>
            <w:r w:rsidRPr="00DE6942">
              <w:rPr>
                <w:rFonts w:cstheme="minorHAnsi"/>
                <w:sz w:val="22"/>
                <w:szCs w:val="22"/>
              </w:rPr>
              <w:t>examination</w:t>
            </w:r>
            <w:proofErr w:type="gramEnd"/>
            <w:r w:rsidRPr="00DE6942">
              <w:rPr>
                <w:rFonts w:cstheme="minorHAnsi"/>
                <w:sz w:val="22"/>
                <w:szCs w:val="22"/>
              </w:rPr>
              <w:t xml:space="preserve"> of what life was like in Nazi Germany paying particular attention to how </w:t>
            </w:r>
            <w:r w:rsidRPr="00DE6942">
              <w:rPr>
                <w:rFonts w:cstheme="minorHAnsi"/>
                <w:sz w:val="22"/>
                <w:szCs w:val="22"/>
              </w:rPr>
              <w:lastRenderedPageBreak/>
              <w:t>the education system was manipulated, how employment laws were changed to suit Nazi ideology, how living standards changed and the persecution of minorities in the Nazi state.</w:t>
            </w:r>
          </w:p>
          <w:p w14:paraId="3BAC8AFA" w14:textId="77777777" w:rsidR="007C76BD" w:rsidRPr="00DE6942" w:rsidRDefault="007C76BD" w:rsidP="00AF535F">
            <w:pPr>
              <w:rPr>
                <w:rFonts w:cstheme="minorHAnsi"/>
                <w:b/>
                <w:sz w:val="22"/>
                <w:szCs w:val="22"/>
                <w:u w:val="single"/>
              </w:rPr>
            </w:pPr>
          </w:p>
          <w:p w14:paraId="655C7EB9" w14:textId="77777777" w:rsidR="007C76BD" w:rsidRPr="00DE6942" w:rsidRDefault="007C76BD" w:rsidP="00AF535F">
            <w:pPr>
              <w:rPr>
                <w:rFonts w:cstheme="minorHAnsi"/>
                <w:sz w:val="22"/>
                <w:szCs w:val="22"/>
              </w:rPr>
            </w:pPr>
            <w:r w:rsidRPr="00DE6942">
              <w:rPr>
                <w:rFonts w:cstheme="minorHAnsi"/>
                <w:b/>
                <w:sz w:val="22"/>
                <w:szCs w:val="22"/>
                <w:u w:val="single"/>
              </w:rPr>
              <w:t>SMSC:</w:t>
            </w:r>
            <w:r w:rsidRPr="00DE6942">
              <w:rPr>
                <w:rFonts w:cstheme="minorHAnsi"/>
                <w:sz w:val="22"/>
                <w:szCs w:val="22"/>
              </w:rPr>
              <w:t xml:space="preserve"> Students will evaluate the social, moral, cultural, economic and political arguments surrounding the emergence a new democratic republic and the difficulties this process can encounter and the subsequent destruction of that democracy being replaced </w:t>
            </w:r>
            <w:r w:rsidRPr="00DE6942">
              <w:rPr>
                <w:rFonts w:cstheme="minorHAnsi"/>
                <w:sz w:val="22"/>
                <w:szCs w:val="22"/>
              </w:rPr>
              <w:lastRenderedPageBreak/>
              <w:t>by a Nazi Dictatorship.</w:t>
            </w:r>
          </w:p>
        </w:tc>
        <w:tc>
          <w:tcPr>
            <w:tcW w:w="1811" w:type="dxa"/>
          </w:tcPr>
          <w:p w14:paraId="28765A3F" w14:textId="77777777" w:rsidR="007C76BD" w:rsidRPr="00DE6942" w:rsidRDefault="007C76BD" w:rsidP="00AF535F">
            <w:pPr>
              <w:rPr>
                <w:rFonts w:cstheme="minorHAnsi"/>
                <w:sz w:val="22"/>
                <w:szCs w:val="22"/>
              </w:rPr>
            </w:pPr>
            <w:r w:rsidRPr="00DE6942">
              <w:rPr>
                <w:rFonts w:cstheme="minorHAnsi"/>
                <w:sz w:val="22"/>
                <w:szCs w:val="22"/>
              </w:rPr>
              <w:lastRenderedPageBreak/>
              <w:t>Students will consolidate their knowledge and understanding of the Early Elizabethan England unit by undertaking several tailored revision activities whilst also completing GCSE exam-styled questions.</w:t>
            </w:r>
          </w:p>
          <w:p w14:paraId="5F70F0F6" w14:textId="77777777" w:rsidR="007C76BD" w:rsidRPr="00DE6942" w:rsidRDefault="007C76BD" w:rsidP="00AF535F">
            <w:pPr>
              <w:rPr>
                <w:rFonts w:cstheme="minorHAnsi"/>
                <w:sz w:val="22"/>
                <w:szCs w:val="22"/>
              </w:rPr>
            </w:pPr>
          </w:p>
          <w:p w14:paraId="0AD8F18D" w14:textId="77777777" w:rsidR="007C76BD" w:rsidRPr="00DE6942" w:rsidRDefault="007C76BD" w:rsidP="00AF535F">
            <w:pPr>
              <w:rPr>
                <w:rFonts w:cstheme="minorHAnsi"/>
                <w:sz w:val="22"/>
                <w:szCs w:val="22"/>
              </w:rPr>
            </w:pPr>
          </w:p>
          <w:p w14:paraId="3FB75C14" w14:textId="77777777" w:rsidR="007C76BD" w:rsidRPr="00DE6942" w:rsidRDefault="007C76BD" w:rsidP="00AF535F">
            <w:pPr>
              <w:rPr>
                <w:rFonts w:cstheme="minorHAnsi"/>
                <w:sz w:val="22"/>
                <w:szCs w:val="22"/>
              </w:rPr>
            </w:pPr>
          </w:p>
          <w:p w14:paraId="78544B65" w14:textId="77777777" w:rsidR="007C76BD" w:rsidRPr="00DE6942" w:rsidRDefault="007C76BD" w:rsidP="00AF535F">
            <w:pPr>
              <w:rPr>
                <w:rFonts w:cstheme="minorHAnsi"/>
                <w:b/>
                <w:sz w:val="22"/>
                <w:szCs w:val="22"/>
                <w:u w:val="single"/>
              </w:rPr>
            </w:pPr>
          </w:p>
          <w:p w14:paraId="54DD639E" w14:textId="77777777" w:rsidR="007C76BD" w:rsidRPr="00DE6942" w:rsidRDefault="007C76BD" w:rsidP="00AF535F">
            <w:pPr>
              <w:rPr>
                <w:rFonts w:cstheme="minorHAnsi"/>
                <w:b/>
                <w:sz w:val="22"/>
                <w:szCs w:val="22"/>
                <w:u w:val="single"/>
              </w:rPr>
            </w:pPr>
          </w:p>
          <w:p w14:paraId="4C437D0A" w14:textId="77777777" w:rsidR="007C76BD" w:rsidRPr="00DE6942" w:rsidRDefault="007C76BD" w:rsidP="00AF535F">
            <w:pPr>
              <w:rPr>
                <w:rFonts w:cstheme="minorHAnsi"/>
                <w:b/>
                <w:sz w:val="22"/>
                <w:szCs w:val="22"/>
                <w:u w:val="single"/>
              </w:rPr>
            </w:pPr>
          </w:p>
          <w:p w14:paraId="5420BDE6" w14:textId="77777777" w:rsidR="007C76BD" w:rsidRPr="00DE6942" w:rsidRDefault="007C76BD" w:rsidP="00AF535F">
            <w:pPr>
              <w:rPr>
                <w:rFonts w:cstheme="minorHAnsi"/>
                <w:b/>
                <w:sz w:val="22"/>
                <w:szCs w:val="22"/>
                <w:u w:val="single"/>
              </w:rPr>
            </w:pPr>
          </w:p>
          <w:p w14:paraId="07221586" w14:textId="77777777" w:rsidR="007C76BD" w:rsidRPr="00DE6942" w:rsidRDefault="007C76BD" w:rsidP="00AF535F">
            <w:pPr>
              <w:rPr>
                <w:rFonts w:cstheme="minorHAnsi"/>
                <w:b/>
                <w:sz w:val="22"/>
                <w:szCs w:val="22"/>
                <w:u w:val="single"/>
              </w:rPr>
            </w:pPr>
          </w:p>
          <w:p w14:paraId="41A0578C" w14:textId="77777777" w:rsidR="007C76BD" w:rsidRPr="00DE6942" w:rsidRDefault="007C76BD" w:rsidP="00AF535F">
            <w:pPr>
              <w:rPr>
                <w:rFonts w:cstheme="minorHAnsi"/>
                <w:b/>
                <w:sz w:val="22"/>
                <w:szCs w:val="22"/>
                <w:u w:val="single"/>
              </w:rPr>
            </w:pPr>
          </w:p>
          <w:p w14:paraId="3F4B7398" w14:textId="77777777" w:rsidR="007C76BD" w:rsidRPr="00DE6942" w:rsidRDefault="007C76BD" w:rsidP="00AF535F">
            <w:pPr>
              <w:rPr>
                <w:rFonts w:cstheme="minorHAnsi"/>
                <w:b/>
                <w:sz w:val="22"/>
                <w:szCs w:val="22"/>
                <w:u w:val="single"/>
              </w:rPr>
            </w:pPr>
          </w:p>
          <w:p w14:paraId="4C9E70F9" w14:textId="77777777" w:rsidR="007C76BD" w:rsidRPr="00DE6942" w:rsidRDefault="007C76BD" w:rsidP="00AF535F">
            <w:pPr>
              <w:rPr>
                <w:rFonts w:cstheme="minorHAnsi"/>
                <w:b/>
                <w:sz w:val="22"/>
                <w:szCs w:val="22"/>
                <w:u w:val="single"/>
              </w:rPr>
            </w:pPr>
          </w:p>
          <w:p w14:paraId="7560E9BA" w14:textId="77777777" w:rsidR="007C76BD" w:rsidRPr="00DE6942" w:rsidRDefault="007C76BD" w:rsidP="00AF535F">
            <w:pPr>
              <w:rPr>
                <w:rFonts w:cstheme="minorHAnsi"/>
                <w:b/>
                <w:sz w:val="22"/>
                <w:szCs w:val="22"/>
                <w:u w:val="single"/>
              </w:rPr>
            </w:pPr>
          </w:p>
          <w:p w14:paraId="21F38CA4" w14:textId="77777777" w:rsidR="007C76BD" w:rsidRPr="00DE6942" w:rsidRDefault="007C76BD" w:rsidP="00AF535F">
            <w:pPr>
              <w:rPr>
                <w:rFonts w:cstheme="minorHAnsi"/>
                <w:b/>
                <w:sz w:val="22"/>
                <w:szCs w:val="22"/>
                <w:u w:val="single"/>
              </w:rPr>
            </w:pPr>
          </w:p>
          <w:p w14:paraId="17674406" w14:textId="77777777" w:rsidR="007C76BD" w:rsidRPr="00DE6942" w:rsidRDefault="007C76BD" w:rsidP="00AF535F">
            <w:pPr>
              <w:rPr>
                <w:rFonts w:cstheme="minorHAnsi"/>
                <w:b/>
                <w:sz w:val="22"/>
                <w:szCs w:val="22"/>
                <w:u w:val="single"/>
              </w:rPr>
            </w:pPr>
          </w:p>
          <w:p w14:paraId="6FA968DA" w14:textId="77777777" w:rsidR="007C76BD" w:rsidRPr="00DE6942" w:rsidRDefault="007C76BD" w:rsidP="00AF535F">
            <w:pPr>
              <w:rPr>
                <w:rFonts w:cstheme="minorHAnsi"/>
                <w:b/>
                <w:sz w:val="22"/>
                <w:szCs w:val="22"/>
                <w:u w:val="single"/>
              </w:rPr>
            </w:pPr>
          </w:p>
          <w:p w14:paraId="512868C2" w14:textId="77777777" w:rsidR="007C76BD" w:rsidRPr="00DE6942" w:rsidRDefault="007C76BD" w:rsidP="00AF535F">
            <w:pPr>
              <w:rPr>
                <w:rFonts w:cstheme="minorHAnsi"/>
                <w:b/>
                <w:sz w:val="22"/>
                <w:szCs w:val="22"/>
                <w:u w:val="single"/>
              </w:rPr>
            </w:pPr>
          </w:p>
          <w:p w14:paraId="1647B42B" w14:textId="77777777" w:rsidR="007C76BD" w:rsidRPr="00DE6942" w:rsidRDefault="007C76BD" w:rsidP="00AF535F">
            <w:pPr>
              <w:rPr>
                <w:rFonts w:cstheme="minorHAnsi"/>
                <w:b/>
                <w:sz w:val="22"/>
                <w:szCs w:val="22"/>
                <w:u w:val="single"/>
              </w:rPr>
            </w:pPr>
          </w:p>
          <w:p w14:paraId="57D7995B" w14:textId="77777777" w:rsidR="007C76BD" w:rsidRPr="00DE6942" w:rsidRDefault="007C76BD" w:rsidP="00AF535F">
            <w:pPr>
              <w:rPr>
                <w:rFonts w:cstheme="minorHAnsi"/>
                <w:b/>
                <w:sz w:val="22"/>
                <w:szCs w:val="22"/>
                <w:u w:val="single"/>
              </w:rPr>
            </w:pPr>
          </w:p>
          <w:p w14:paraId="052319B2" w14:textId="77777777" w:rsidR="007C76BD" w:rsidRPr="00DE6942" w:rsidRDefault="007C76BD" w:rsidP="00AF535F">
            <w:pPr>
              <w:rPr>
                <w:rFonts w:cstheme="minorHAnsi"/>
              </w:rPr>
            </w:pPr>
            <w:r w:rsidRPr="00DE6942">
              <w:rPr>
                <w:rFonts w:cstheme="minorHAnsi"/>
                <w:b/>
                <w:sz w:val="22"/>
                <w:szCs w:val="22"/>
                <w:u w:val="single"/>
              </w:rPr>
              <w:t>SMSC:</w:t>
            </w:r>
            <w:r w:rsidRPr="00DE6942">
              <w:rPr>
                <w:rFonts w:cstheme="minorHAnsi"/>
                <w:sz w:val="22"/>
                <w:szCs w:val="22"/>
              </w:rPr>
              <w:t xml:space="preserve"> </w:t>
            </w:r>
            <w:r w:rsidRPr="00DE6942">
              <w:rPr>
                <w:rFonts w:cstheme="minorHAnsi"/>
                <w:sz w:val="22"/>
              </w:rPr>
              <w:t>Students will evaluate the social, moral, religious and cultural impacts of the Tudor dynasty on contemporary England and Europe.</w:t>
            </w:r>
          </w:p>
          <w:p w14:paraId="2E9D68C7" w14:textId="77777777" w:rsidR="007C76BD" w:rsidRPr="00DE6942" w:rsidRDefault="007C76BD" w:rsidP="00AF535F">
            <w:pPr>
              <w:rPr>
                <w:rFonts w:cstheme="minorHAnsi"/>
                <w:sz w:val="22"/>
                <w:szCs w:val="22"/>
              </w:rPr>
            </w:pPr>
          </w:p>
        </w:tc>
        <w:tc>
          <w:tcPr>
            <w:tcW w:w="1788" w:type="dxa"/>
          </w:tcPr>
          <w:p w14:paraId="67C96D16" w14:textId="77777777" w:rsidR="007C76BD" w:rsidRPr="00DE6942" w:rsidRDefault="007C76BD" w:rsidP="00AF535F">
            <w:pPr>
              <w:rPr>
                <w:rFonts w:cstheme="minorHAnsi"/>
                <w:sz w:val="22"/>
                <w:szCs w:val="22"/>
              </w:rPr>
            </w:pPr>
            <w:r w:rsidRPr="00DE6942">
              <w:rPr>
                <w:rFonts w:cstheme="minorHAnsi"/>
                <w:sz w:val="22"/>
                <w:szCs w:val="22"/>
              </w:rPr>
              <w:lastRenderedPageBreak/>
              <w:t>Students will consolidate their knowledge and understanding of the Medicine/ WW1 unit by undertaking several tailored revision activities whilst also completing GCSE exam-styled questions.</w:t>
            </w:r>
          </w:p>
          <w:p w14:paraId="356ADA2E" w14:textId="77777777" w:rsidR="007C76BD" w:rsidRPr="00DE6942" w:rsidRDefault="007C76BD" w:rsidP="00AF535F">
            <w:pPr>
              <w:rPr>
                <w:rFonts w:cstheme="minorHAnsi"/>
                <w:sz w:val="22"/>
                <w:szCs w:val="22"/>
              </w:rPr>
            </w:pPr>
          </w:p>
          <w:p w14:paraId="5F40F3D8" w14:textId="77777777" w:rsidR="007C76BD" w:rsidRPr="00DE6942" w:rsidRDefault="007C76BD" w:rsidP="00AF535F">
            <w:pPr>
              <w:rPr>
                <w:rFonts w:cstheme="minorHAnsi"/>
                <w:sz w:val="22"/>
                <w:szCs w:val="22"/>
              </w:rPr>
            </w:pPr>
          </w:p>
          <w:p w14:paraId="59D79D34" w14:textId="77777777" w:rsidR="007C76BD" w:rsidRPr="00DE6942" w:rsidRDefault="007C76BD" w:rsidP="00AF535F">
            <w:pPr>
              <w:rPr>
                <w:rFonts w:cstheme="minorHAnsi"/>
                <w:b/>
                <w:sz w:val="22"/>
                <w:szCs w:val="22"/>
                <w:u w:val="single"/>
              </w:rPr>
            </w:pPr>
          </w:p>
          <w:p w14:paraId="3FB6B7C5" w14:textId="77777777" w:rsidR="007C76BD" w:rsidRPr="00DE6942" w:rsidRDefault="007C76BD" w:rsidP="00AF535F">
            <w:pPr>
              <w:rPr>
                <w:rFonts w:cstheme="minorHAnsi"/>
                <w:b/>
                <w:sz w:val="22"/>
                <w:szCs w:val="22"/>
                <w:u w:val="single"/>
              </w:rPr>
            </w:pPr>
          </w:p>
          <w:p w14:paraId="5FB4DF46" w14:textId="77777777" w:rsidR="007C76BD" w:rsidRPr="00DE6942" w:rsidRDefault="007C76BD" w:rsidP="00AF535F">
            <w:pPr>
              <w:rPr>
                <w:rFonts w:cstheme="minorHAnsi"/>
                <w:b/>
                <w:sz w:val="22"/>
                <w:szCs w:val="22"/>
                <w:u w:val="single"/>
              </w:rPr>
            </w:pPr>
          </w:p>
          <w:p w14:paraId="38E6710C" w14:textId="77777777" w:rsidR="007C76BD" w:rsidRPr="00DE6942" w:rsidRDefault="007C76BD" w:rsidP="00AF535F">
            <w:pPr>
              <w:rPr>
                <w:rFonts w:cstheme="minorHAnsi"/>
                <w:b/>
                <w:sz w:val="22"/>
                <w:szCs w:val="22"/>
                <w:u w:val="single"/>
              </w:rPr>
            </w:pPr>
          </w:p>
          <w:p w14:paraId="7B8BB36B" w14:textId="77777777" w:rsidR="007C76BD" w:rsidRPr="00DE6942" w:rsidRDefault="007C76BD" w:rsidP="00AF535F">
            <w:pPr>
              <w:rPr>
                <w:rFonts w:cstheme="minorHAnsi"/>
                <w:b/>
                <w:sz w:val="22"/>
                <w:szCs w:val="22"/>
                <w:u w:val="single"/>
              </w:rPr>
            </w:pPr>
          </w:p>
          <w:p w14:paraId="396F1CD0" w14:textId="77777777" w:rsidR="007C76BD" w:rsidRPr="00DE6942" w:rsidRDefault="007C76BD" w:rsidP="00AF535F">
            <w:pPr>
              <w:rPr>
                <w:rFonts w:cstheme="minorHAnsi"/>
                <w:b/>
                <w:sz w:val="22"/>
                <w:szCs w:val="22"/>
                <w:u w:val="single"/>
              </w:rPr>
            </w:pPr>
          </w:p>
          <w:p w14:paraId="76B124A9" w14:textId="77777777" w:rsidR="007C76BD" w:rsidRPr="00DE6942" w:rsidRDefault="007C76BD" w:rsidP="00AF535F">
            <w:pPr>
              <w:rPr>
                <w:rFonts w:cstheme="minorHAnsi"/>
                <w:b/>
                <w:sz w:val="22"/>
                <w:szCs w:val="22"/>
                <w:u w:val="single"/>
              </w:rPr>
            </w:pPr>
          </w:p>
          <w:p w14:paraId="04D86414" w14:textId="77777777" w:rsidR="007C76BD" w:rsidRPr="00DE6942" w:rsidRDefault="007C76BD" w:rsidP="00AF535F">
            <w:pPr>
              <w:rPr>
                <w:rFonts w:cstheme="minorHAnsi"/>
                <w:b/>
                <w:sz w:val="22"/>
                <w:szCs w:val="22"/>
                <w:u w:val="single"/>
              </w:rPr>
            </w:pPr>
          </w:p>
          <w:p w14:paraId="7C841054" w14:textId="77777777" w:rsidR="007C76BD" w:rsidRPr="00DE6942" w:rsidRDefault="007C76BD" w:rsidP="00AF535F">
            <w:pPr>
              <w:rPr>
                <w:rFonts w:cstheme="minorHAnsi"/>
                <w:b/>
                <w:sz w:val="22"/>
                <w:szCs w:val="22"/>
                <w:u w:val="single"/>
              </w:rPr>
            </w:pPr>
          </w:p>
          <w:p w14:paraId="71736824" w14:textId="77777777" w:rsidR="007C76BD" w:rsidRPr="00DE6942" w:rsidRDefault="007C76BD" w:rsidP="00AF535F">
            <w:pPr>
              <w:rPr>
                <w:rFonts w:cstheme="minorHAnsi"/>
                <w:b/>
                <w:sz w:val="22"/>
                <w:szCs w:val="22"/>
                <w:u w:val="single"/>
              </w:rPr>
            </w:pPr>
          </w:p>
          <w:p w14:paraId="736F1035" w14:textId="77777777" w:rsidR="007C76BD" w:rsidRPr="00DE6942" w:rsidRDefault="007C76BD" w:rsidP="00AF535F">
            <w:pPr>
              <w:rPr>
                <w:rFonts w:cstheme="minorHAnsi"/>
                <w:b/>
                <w:sz w:val="22"/>
                <w:szCs w:val="22"/>
                <w:u w:val="single"/>
              </w:rPr>
            </w:pPr>
          </w:p>
          <w:p w14:paraId="06CDA716" w14:textId="77777777" w:rsidR="007C76BD" w:rsidRPr="00DE6942" w:rsidRDefault="007C76BD" w:rsidP="00AF535F">
            <w:pPr>
              <w:rPr>
                <w:rFonts w:cstheme="minorHAnsi"/>
                <w:b/>
                <w:sz w:val="22"/>
                <w:szCs w:val="22"/>
                <w:u w:val="single"/>
              </w:rPr>
            </w:pPr>
          </w:p>
          <w:p w14:paraId="1A8FA4C7" w14:textId="77777777" w:rsidR="007C76BD" w:rsidRPr="00DE6942" w:rsidRDefault="007C76BD" w:rsidP="00AF535F">
            <w:pPr>
              <w:rPr>
                <w:rFonts w:cstheme="minorHAnsi"/>
                <w:b/>
                <w:sz w:val="22"/>
                <w:szCs w:val="22"/>
                <w:u w:val="single"/>
              </w:rPr>
            </w:pPr>
          </w:p>
          <w:p w14:paraId="13B11919" w14:textId="77777777" w:rsidR="007C76BD" w:rsidRPr="00DE6942" w:rsidRDefault="007C76BD" w:rsidP="00AF535F">
            <w:pPr>
              <w:rPr>
                <w:rFonts w:cstheme="minorHAnsi"/>
                <w:b/>
                <w:sz w:val="22"/>
                <w:szCs w:val="22"/>
                <w:u w:val="single"/>
              </w:rPr>
            </w:pPr>
          </w:p>
          <w:p w14:paraId="0C1C8D68" w14:textId="77777777" w:rsidR="007C76BD" w:rsidRPr="00DE6942" w:rsidRDefault="007C76BD" w:rsidP="00AF535F">
            <w:pPr>
              <w:rPr>
                <w:rFonts w:cstheme="minorHAnsi"/>
                <w:b/>
                <w:sz w:val="22"/>
                <w:szCs w:val="22"/>
                <w:u w:val="single"/>
              </w:rPr>
            </w:pPr>
          </w:p>
          <w:p w14:paraId="3E698089" w14:textId="77777777" w:rsidR="007C76BD" w:rsidRPr="00DE6942" w:rsidRDefault="007C76BD" w:rsidP="00AF535F">
            <w:pPr>
              <w:rPr>
                <w:rFonts w:cstheme="minorHAnsi"/>
                <w:b/>
                <w:sz w:val="22"/>
                <w:szCs w:val="22"/>
                <w:u w:val="single"/>
              </w:rPr>
            </w:pPr>
          </w:p>
          <w:p w14:paraId="7074D29F" w14:textId="77777777" w:rsidR="007C76BD" w:rsidRPr="00DE6942" w:rsidRDefault="007C76BD" w:rsidP="00AF535F">
            <w:pPr>
              <w:rPr>
                <w:rFonts w:cstheme="minorHAnsi"/>
                <w:b/>
                <w:sz w:val="22"/>
                <w:szCs w:val="22"/>
                <w:u w:val="single"/>
              </w:rPr>
            </w:pPr>
          </w:p>
          <w:p w14:paraId="4CC10935" w14:textId="77777777" w:rsidR="007C76BD" w:rsidRPr="00DE6942" w:rsidRDefault="007C76BD" w:rsidP="00AF535F">
            <w:pPr>
              <w:rPr>
                <w:rFonts w:cstheme="minorHAnsi"/>
              </w:rPr>
            </w:pPr>
            <w:r w:rsidRPr="00DE6942">
              <w:rPr>
                <w:rFonts w:cstheme="minorHAnsi"/>
                <w:b/>
                <w:sz w:val="22"/>
                <w:szCs w:val="22"/>
                <w:u w:val="single"/>
              </w:rPr>
              <w:t>SMSC:</w:t>
            </w:r>
            <w:r w:rsidRPr="00DE6942">
              <w:rPr>
                <w:rFonts w:cstheme="minorHAnsi"/>
                <w:sz w:val="22"/>
                <w:szCs w:val="22"/>
              </w:rPr>
              <w:t xml:space="preserve"> </w:t>
            </w:r>
            <w:r w:rsidRPr="00DE6942">
              <w:rPr>
                <w:rFonts w:cstheme="minorHAnsi"/>
                <w:sz w:val="22"/>
              </w:rPr>
              <w:t>Students will evaluate the social, moral, religious and cultural impacts of medical theories, theorists and discoveries on contemporary English society.</w:t>
            </w:r>
          </w:p>
          <w:p w14:paraId="248B2261" w14:textId="77777777" w:rsidR="007C76BD" w:rsidRPr="00DE6942" w:rsidRDefault="007C76BD" w:rsidP="00AF535F">
            <w:pPr>
              <w:rPr>
                <w:rFonts w:cstheme="minorHAnsi"/>
                <w:sz w:val="22"/>
                <w:szCs w:val="22"/>
              </w:rPr>
            </w:pPr>
          </w:p>
        </w:tc>
        <w:tc>
          <w:tcPr>
            <w:tcW w:w="1912" w:type="dxa"/>
          </w:tcPr>
          <w:p w14:paraId="08B29AD7" w14:textId="77777777" w:rsidR="007C76BD" w:rsidRPr="00DE6942" w:rsidRDefault="007C76BD" w:rsidP="00AF535F">
            <w:pPr>
              <w:rPr>
                <w:rFonts w:cstheme="minorHAnsi"/>
                <w:sz w:val="22"/>
                <w:szCs w:val="22"/>
              </w:rPr>
            </w:pPr>
            <w:r w:rsidRPr="00DE6942">
              <w:rPr>
                <w:rFonts w:cstheme="minorHAnsi"/>
                <w:sz w:val="22"/>
                <w:szCs w:val="22"/>
              </w:rPr>
              <w:lastRenderedPageBreak/>
              <w:t>Students will consolidate their knowledge and understanding of the Weimar &amp; Nazi Germany unit by undertaking several tailored revision activities whilst also completing GCSE exam-styled questions.</w:t>
            </w:r>
          </w:p>
          <w:p w14:paraId="46EAD50A" w14:textId="77777777" w:rsidR="007C76BD" w:rsidRPr="00DE6942" w:rsidRDefault="007C76BD" w:rsidP="00AF535F">
            <w:pPr>
              <w:rPr>
                <w:rFonts w:cstheme="minorHAnsi"/>
                <w:b/>
                <w:sz w:val="22"/>
                <w:szCs w:val="22"/>
                <w:u w:val="single"/>
              </w:rPr>
            </w:pPr>
          </w:p>
          <w:p w14:paraId="39FBBD8B" w14:textId="77777777" w:rsidR="007C76BD" w:rsidRPr="00DE6942" w:rsidRDefault="007C76BD" w:rsidP="00AF535F">
            <w:pPr>
              <w:rPr>
                <w:rFonts w:cstheme="minorHAnsi"/>
                <w:b/>
                <w:sz w:val="22"/>
                <w:szCs w:val="22"/>
                <w:u w:val="single"/>
              </w:rPr>
            </w:pPr>
          </w:p>
          <w:p w14:paraId="09A36055" w14:textId="77777777" w:rsidR="007C76BD" w:rsidRPr="00DE6942" w:rsidRDefault="007C76BD" w:rsidP="00AF535F">
            <w:pPr>
              <w:rPr>
                <w:rFonts w:cstheme="minorHAnsi"/>
                <w:b/>
                <w:sz w:val="22"/>
                <w:szCs w:val="22"/>
                <w:u w:val="single"/>
              </w:rPr>
            </w:pPr>
          </w:p>
          <w:p w14:paraId="5BB34065" w14:textId="77777777" w:rsidR="007C76BD" w:rsidRPr="00DE6942" w:rsidRDefault="007C76BD" w:rsidP="00AF535F">
            <w:pPr>
              <w:rPr>
                <w:rFonts w:cstheme="minorHAnsi"/>
                <w:b/>
                <w:sz w:val="22"/>
                <w:szCs w:val="22"/>
                <w:u w:val="single"/>
              </w:rPr>
            </w:pPr>
          </w:p>
          <w:p w14:paraId="06BA4048" w14:textId="77777777" w:rsidR="007C76BD" w:rsidRPr="00DE6942" w:rsidRDefault="007C76BD" w:rsidP="00AF535F">
            <w:pPr>
              <w:rPr>
                <w:rFonts w:cstheme="minorHAnsi"/>
                <w:b/>
                <w:sz w:val="22"/>
                <w:szCs w:val="22"/>
                <w:u w:val="single"/>
              </w:rPr>
            </w:pPr>
          </w:p>
          <w:p w14:paraId="3240B89D" w14:textId="77777777" w:rsidR="007C76BD" w:rsidRPr="00DE6942" w:rsidRDefault="007C76BD" w:rsidP="00AF535F">
            <w:pPr>
              <w:rPr>
                <w:rFonts w:cstheme="minorHAnsi"/>
                <w:b/>
                <w:sz w:val="22"/>
                <w:szCs w:val="22"/>
                <w:u w:val="single"/>
              </w:rPr>
            </w:pPr>
          </w:p>
          <w:p w14:paraId="77F72A2F" w14:textId="77777777" w:rsidR="007C76BD" w:rsidRPr="00DE6942" w:rsidRDefault="007C76BD" w:rsidP="00AF535F">
            <w:pPr>
              <w:rPr>
                <w:rFonts w:cstheme="minorHAnsi"/>
                <w:b/>
                <w:sz w:val="22"/>
                <w:szCs w:val="22"/>
                <w:u w:val="single"/>
              </w:rPr>
            </w:pPr>
          </w:p>
          <w:p w14:paraId="601A5465" w14:textId="77777777" w:rsidR="007C76BD" w:rsidRPr="00DE6942" w:rsidRDefault="007C76BD" w:rsidP="00AF535F">
            <w:pPr>
              <w:rPr>
                <w:rFonts w:cstheme="minorHAnsi"/>
                <w:b/>
                <w:sz w:val="22"/>
                <w:szCs w:val="22"/>
                <w:u w:val="single"/>
              </w:rPr>
            </w:pPr>
          </w:p>
          <w:p w14:paraId="6D248254" w14:textId="77777777" w:rsidR="007C76BD" w:rsidRPr="00DE6942" w:rsidRDefault="007C76BD" w:rsidP="00AF535F">
            <w:pPr>
              <w:rPr>
                <w:rFonts w:cstheme="minorHAnsi"/>
                <w:b/>
                <w:sz w:val="22"/>
                <w:szCs w:val="22"/>
                <w:u w:val="single"/>
              </w:rPr>
            </w:pPr>
          </w:p>
          <w:p w14:paraId="2CA8AFFA" w14:textId="77777777" w:rsidR="007C76BD" w:rsidRPr="00DE6942" w:rsidRDefault="007C76BD" w:rsidP="00AF535F">
            <w:pPr>
              <w:rPr>
                <w:rFonts w:cstheme="minorHAnsi"/>
                <w:b/>
                <w:sz w:val="22"/>
                <w:szCs w:val="22"/>
                <w:u w:val="single"/>
              </w:rPr>
            </w:pPr>
          </w:p>
          <w:p w14:paraId="5E73CD2E" w14:textId="77777777" w:rsidR="007C76BD" w:rsidRPr="00DE6942" w:rsidRDefault="007C76BD" w:rsidP="00AF535F">
            <w:pPr>
              <w:rPr>
                <w:rFonts w:cstheme="minorHAnsi"/>
                <w:b/>
                <w:sz w:val="22"/>
                <w:szCs w:val="22"/>
                <w:u w:val="single"/>
              </w:rPr>
            </w:pPr>
          </w:p>
          <w:p w14:paraId="1B9342DE" w14:textId="77777777" w:rsidR="007C76BD" w:rsidRPr="00DE6942" w:rsidRDefault="007C76BD" w:rsidP="00AF535F">
            <w:pPr>
              <w:rPr>
                <w:rFonts w:cstheme="minorHAnsi"/>
                <w:b/>
                <w:sz w:val="22"/>
                <w:szCs w:val="22"/>
                <w:u w:val="single"/>
              </w:rPr>
            </w:pPr>
          </w:p>
          <w:p w14:paraId="7B78FA5D" w14:textId="77777777" w:rsidR="007C76BD" w:rsidRPr="00DE6942" w:rsidRDefault="007C76BD" w:rsidP="00AF535F">
            <w:pPr>
              <w:rPr>
                <w:rFonts w:cstheme="minorHAnsi"/>
                <w:b/>
                <w:sz w:val="22"/>
                <w:szCs w:val="22"/>
                <w:u w:val="single"/>
              </w:rPr>
            </w:pPr>
          </w:p>
          <w:p w14:paraId="6B29B912" w14:textId="77777777" w:rsidR="007C76BD" w:rsidRPr="00DE6942" w:rsidRDefault="007C76BD" w:rsidP="00AF535F">
            <w:pPr>
              <w:rPr>
                <w:rFonts w:cstheme="minorHAnsi"/>
                <w:b/>
                <w:sz w:val="22"/>
                <w:szCs w:val="22"/>
                <w:u w:val="single"/>
              </w:rPr>
            </w:pPr>
          </w:p>
          <w:p w14:paraId="3AADC7F9" w14:textId="77777777" w:rsidR="007C76BD" w:rsidRPr="00DE6942" w:rsidRDefault="007C76BD" w:rsidP="00AF535F">
            <w:pPr>
              <w:rPr>
                <w:rFonts w:cstheme="minorHAnsi"/>
                <w:b/>
                <w:sz w:val="22"/>
                <w:szCs w:val="22"/>
                <w:u w:val="single"/>
              </w:rPr>
            </w:pPr>
          </w:p>
          <w:p w14:paraId="37DD6C9B" w14:textId="77777777" w:rsidR="007C76BD" w:rsidRPr="00DE6942" w:rsidRDefault="007C76BD" w:rsidP="00AF535F">
            <w:pPr>
              <w:rPr>
                <w:rFonts w:cstheme="minorHAnsi"/>
                <w:b/>
                <w:sz w:val="22"/>
                <w:szCs w:val="22"/>
                <w:u w:val="single"/>
              </w:rPr>
            </w:pPr>
          </w:p>
          <w:p w14:paraId="449C4548" w14:textId="77777777" w:rsidR="007C76BD" w:rsidRPr="00DE6942" w:rsidRDefault="007C76BD" w:rsidP="00AF535F">
            <w:pPr>
              <w:rPr>
                <w:rFonts w:cstheme="minorHAnsi"/>
                <w:b/>
                <w:sz w:val="22"/>
                <w:szCs w:val="22"/>
                <w:u w:val="single"/>
              </w:rPr>
            </w:pPr>
          </w:p>
          <w:p w14:paraId="3A1AC63B" w14:textId="77777777" w:rsidR="007C76BD" w:rsidRPr="00DE6942" w:rsidRDefault="007C76BD" w:rsidP="00AF535F">
            <w:pPr>
              <w:rPr>
                <w:rFonts w:cstheme="minorHAnsi"/>
                <w:b/>
                <w:sz w:val="22"/>
                <w:szCs w:val="22"/>
                <w:u w:val="single"/>
              </w:rPr>
            </w:pPr>
          </w:p>
          <w:p w14:paraId="30338E91" w14:textId="77777777" w:rsidR="007C76BD" w:rsidRPr="00DE6942" w:rsidRDefault="007C76BD" w:rsidP="00AF535F">
            <w:pPr>
              <w:rPr>
                <w:rFonts w:cstheme="minorHAnsi"/>
                <w:b/>
                <w:sz w:val="22"/>
                <w:szCs w:val="22"/>
                <w:u w:val="single"/>
              </w:rPr>
            </w:pPr>
          </w:p>
          <w:p w14:paraId="44F10EF1" w14:textId="77777777" w:rsidR="007C76BD" w:rsidRPr="00DE6942" w:rsidRDefault="007C76BD" w:rsidP="00AF535F">
            <w:pPr>
              <w:rPr>
                <w:rFonts w:cstheme="minorHAnsi"/>
                <w:sz w:val="22"/>
                <w:szCs w:val="22"/>
              </w:rPr>
            </w:pPr>
            <w:r w:rsidRPr="00DE6942">
              <w:rPr>
                <w:rFonts w:cstheme="minorHAnsi"/>
                <w:b/>
                <w:sz w:val="22"/>
                <w:szCs w:val="22"/>
                <w:u w:val="single"/>
              </w:rPr>
              <w:t>SMSC:</w:t>
            </w:r>
            <w:r w:rsidRPr="00DE6942">
              <w:rPr>
                <w:rFonts w:cstheme="minorHAnsi"/>
                <w:sz w:val="22"/>
                <w:szCs w:val="22"/>
              </w:rPr>
              <w:t xml:space="preserve"> Students will evaluate the social, moral, cultural and political impact of the demise of democracy, rise of an extremist Dictatorship that ruthlessly crushed opposition to its regime and controlled every aspect of life in contemporary Germany.</w:t>
            </w:r>
          </w:p>
        </w:tc>
        <w:tc>
          <w:tcPr>
            <w:tcW w:w="1980" w:type="dxa"/>
          </w:tcPr>
          <w:p w14:paraId="6ED70B37" w14:textId="77777777" w:rsidR="007C76BD" w:rsidRPr="00DE6942" w:rsidRDefault="007C76BD" w:rsidP="00AF535F">
            <w:pPr>
              <w:rPr>
                <w:rFonts w:cstheme="minorHAnsi"/>
                <w:sz w:val="22"/>
                <w:szCs w:val="22"/>
              </w:rPr>
            </w:pPr>
            <w:r w:rsidRPr="00DE6942">
              <w:rPr>
                <w:rFonts w:cstheme="minorHAnsi"/>
                <w:sz w:val="22"/>
                <w:szCs w:val="22"/>
              </w:rPr>
              <w:lastRenderedPageBreak/>
              <w:t>Students will undertake bespoke and targeted revision on identified elements of their GCSE topics in final preparation for their GCSE examinations.</w:t>
            </w:r>
          </w:p>
          <w:p w14:paraId="4AD62AC0" w14:textId="77777777" w:rsidR="007C76BD" w:rsidRPr="00DE6942" w:rsidRDefault="007C76BD" w:rsidP="00AF535F">
            <w:pPr>
              <w:rPr>
                <w:rFonts w:cstheme="minorHAnsi"/>
                <w:b/>
                <w:sz w:val="22"/>
                <w:szCs w:val="22"/>
                <w:u w:val="single"/>
              </w:rPr>
            </w:pPr>
          </w:p>
          <w:p w14:paraId="1532E5A3" w14:textId="77777777" w:rsidR="007C76BD" w:rsidRPr="00DE6942" w:rsidRDefault="007C76BD" w:rsidP="00AF535F">
            <w:pPr>
              <w:rPr>
                <w:rFonts w:cstheme="minorHAnsi"/>
                <w:b/>
                <w:sz w:val="22"/>
                <w:szCs w:val="22"/>
                <w:u w:val="single"/>
              </w:rPr>
            </w:pPr>
          </w:p>
          <w:p w14:paraId="5CA0688B" w14:textId="77777777" w:rsidR="007C76BD" w:rsidRPr="00DE6942" w:rsidRDefault="007C76BD" w:rsidP="00AF535F">
            <w:pPr>
              <w:rPr>
                <w:rFonts w:cstheme="minorHAnsi"/>
                <w:b/>
                <w:sz w:val="22"/>
                <w:szCs w:val="22"/>
                <w:u w:val="single"/>
              </w:rPr>
            </w:pPr>
          </w:p>
          <w:p w14:paraId="10D77D88" w14:textId="77777777" w:rsidR="007C76BD" w:rsidRPr="00DE6942" w:rsidRDefault="007C76BD" w:rsidP="00AF535F">
            <w:pPr>
              <w:rPr>
                <w:rFonts w:cstheme="minorHAnsi"/>
                <w:b/>
                <w:sz w:val="22"/>
                <w:szCs w:val="22"/>
                <w:u w:val="single"/>
              </w:rPr>
            </w:pPr>
          </w:p>
          <w:p w14:paraId="35F78680" w14:textId="77777777" w:rsidR="007C76BD" w:rsidRPr="00DE6942" w:rsidRDefault="007C76BD" w:rsidP="00AF535F">
            <w:pPr>
              <w:rPr>
                <w:rFonts w:cstheme="minorHAnsi"/>
                <w:b/>
                <w:sz w:val="22"/>
                <w:szCs w:val="22"/>
                <w:u w:val="single"/>
              </w:rPr>
            </w:pPr>
          </w:p>
          <w:p w14:paraId="73EFA9E6" w14:textId="77777777" w:rsidR="007C76BD" w:rsidRPr="00DE6942" w:rsidRDefault="007C76BD" w:rsidP="00AF535F">
            <w:pPr>
              <w:rPr>
                <w:rFonts w:cstheme="minorHAnsi"/>
                <w:b/>
                <w:sz w:val="22"/>
                <w:szCs w:val="22"/>
                <w:u w:val="single"/>
              </w:rPr>
            </w:pPr>
          </w:p>
          <w:p w14:paraId="4C55CEBF" w14:textId="77777777" w:rsidR="007C76BD" w:rsidRPr="00DE6942" w:rsidRDefault="007C76BD" w:rsidP="00AF535F">
            <w:pPr>
              <w:rPr>
                <w:rFonts w:cstheme="minorHAnsi"/>
                <w:b/>
                <w:sz w:val="22"/>
                <w:szCs w:val="22"/>
                <w:u w:val="single"/>
              </w:rPr>
            </w:pPr>
          </w:p>
          <w:p w14:paraId="12E94856" w14:textId="77777777" w:rsidR="007C76BD" w:rsidRPr="00DE6942" w:rsidRDefault="007C76BD" w:rsidP="00AF535F">
            <w:pPr>
              <w:rPr>
                <w:rFonts w:cstheme="minorHAnsi"/>
                <w:b/>
                <w:sz w:val="22"/>
                <w:szCs w:val="22"/>
                <w:u w:val="single"/>
              </w:rPr>
            </w:pPr>
          </w:p>
          <w:p w14:paraId="1A88C1A5" w14:textId="77777777" w:rsidR="007C76BD" w:rsidRPr="00DE6942" w:rsidRDefault="007C76BD" w:rsidP="00AF535F">
            <w:pPr>
              <w:rPr>
                <w:rFonts w:cstheme="minorHAnsi"/>
                <w:b/>
                <w:sz w:val="22"/>
                <w:szCs w:val="22"/>
                <w:u w:val="single"/>
              </w:rPr>
            </w:pPr>
          </w:p>
          <w:p w14:paraId="0B79857A" w14:textId="77777777" w:rsidR="007C76BD" w:rsidRPr="00DE6942" w:rsidRDefault="007C76BD" w:rsidP="00AF535F">
            <w:pPr>
              <w:rPr>
                <w:rFonts w:cstheme="minorHAnsi"/>
                <w:b/>
                <w:sz w:val="22"/>
                <w:szCs w:val="22"/>
                <w:u w:val="single"/>
              </w:rPr>
            </w:pPr>
          </w:p>
          <w:p w14:paraId="50024514" w14:textId="77777777" w:rsidR="007C76BD" w:rsidRPr="00DE6942" w:rsidRDefault="007C76BD" w:rsidP="00AF535F">
            <w:pPr>
              <w:rPr>
                <w:rFonts w:cstheme="minorHAnsi"/>
                <w:b/>
                <w:sz w:val="22"/>
                <w:szCs w:val="22"/>
                <w:u w:val="single"/>
              </w:rPr>
            </w:pPr>
          </w:p>
          <w:p w14:paraId="0220ED1B" w14:textId="77777777" w:rsidR="007C76BD" w:rsidRPr="00DE6942" w:rsidRDefault="007C76BD" w:rsidP="00AF535F">
            <w:pPr>
              <w:rPr>
                <w:rFonts w:cstheme="minorHAnsi"/>
                <w:b/>
                <w:sz w:val="22"/>
                <w:szCs w:val="22"/>
                <w:u w:val="single"/>
              </w:rPr>
            </w:pPr>
          </w:p>
          <w:p w14:paraId="4434DA4F" w14:textId="77777777" w:rsidR="007C76BD" w:rsidRPr="00DE6942" w:rsidRDefault="007C76BD" w:rsidP="00AF535F">
            <w:pPr>
              <w:rPr>
                <w:rFonts w:cstheme="minorHAnsi"/>
                <w:b/>
                <w:sz w:val="22"/>
                <w:szCs w:val="22"/>
                <w:u w:val="single"/>
              </w:rPr>
            </w:pPr>
          </w:p>
          <w:p w14:paraId="3AA7D6B4" w14:textId="77777777" w:rsidR="007C76BD" w:rsidRPr="00DE6942" w:rsidRDefault="007C76BD" w:rsidP="00AF535F">
            <w:pPr>
              <w:rPr>
                <w:rFonts w:cstheme="minorHAnsi"/>
                <w:b/>
                <w:sz w:val="22"/>
                <w:szCs w:val="22"/>
                <w:u w:val="single"/>
              </w:rPr>
            </w:pPr>
          </w:p>
          <w:p w14:paraId="53E4853D" w14:textId="77777777" w:rsidR="007C76BD" w:rsidRPr="00DE6942" w:rsidRDefault="007C76BD" w:rsidP="00AF535F">
            <w:pPr>
              <w:rPr>
                <w:rFonts w:cstheme="minorHAnsi"/>
                <w:b/>
                <w:sz w:val="22"/>
                <w:szCs w:val="22"/>
                <w:u w:val="single"/>
              </w:rPr>
            </w:pPr>
          </w:p>
          <w:p w14:paraId="00D86ACD" w14:textId="77777777" w:rsidR="007C76BD" w:rsidRPr="00DE6942" w:rsidRDefault="007C76BD" w:rsidP="00AF535F">
            <w:pPr>
              <w:rPr>
                <w:rFonts w:cstheme="minorHAnsi"/>
                <w:b/>
                <w:sz w:val="22"/>
                <w:szCs w:val="22"/>
                <w:u w:val="single"/>
              </w:rPr>
            </w:pPr>
          </w:p>
          <w:p w14:paraId="0985F4B2" w14:textId="77777777" w:rsidR="007C76BD" w:rsidRPr="00DE6942" w:rsidRDefault="007C76BD" w:rsidP="00AF535F">
            <w:pPr>
              <w:rPr>
                <w:rFonts w:cstheme="minorHAnsi"/>
                <w:b/>
                <w:sz w:val="22"/>
                <w:szCs w:val="22"/>
                <w:u w:val="single"/>
              </w:rPr>
            </w:pPr>
          </w:p>
          <w:p w14:paraId="7309094F" w14:textId="77777777" w:rsidR="007C76BD" w:rsidRPr="00DE6942" w:rsidRDefault="007C76BD" w:rsidP="00AF535F">
            <w:pPr>
              <w:rPr>
                <w:rFonts w:cstheme="minorHAnsi"/>
                <w:b/>
                <w:sz w:val="22"/>
                <w:szCs w:val="22"/>
                <w:u w:val="single"/>
              </w:rPr>
            </w:pPr>
          </w:p>
          <w:p w14:paraId="3CB70D54" w14:textId="77777777" w:rsidR="007C76BD" w:rsidRPr="00DE6942" w:rsidRDefault="007C76BD" w:rsidP="00AF535F">
            <w:pPr>
              <w:rPr>
                <w:rFonts w:cstheme="minorHAnsi"/>
                <w:b/>
                <w:sz w:val="22"/>
                <w:szCs w:val="22"/>
                <w:u w:val="single"/>
              </w:rPr>
            </w:pPr>
          </w:p>
          <w:p w14:paraId="558727DB" w14:textId="77777777" w:rsidR="007C76BD" w:rsidRPr="00DE6942" w:rsidRDefault="007C76BD" w:rsidP="00AF535F">
            <w:pPr>
              <w:rPr>
                <w:rFonts w:cstheme="minorHAnsi"/>
                <w:b/>
                <w:sz w:val="22"/>
                <w:szCs w:val="22"/>
                <w:u w:val="single"/>
              </w:rPr>
            </w:pPr>
          </w:p>
          <w:p w14:paraId="3D10DC51" w14:textId="77777777" w:rsidR="007C76BD" w:rsidRPr="00DE6942" w:rsidRDefault="007C76BD" w:rsidP="00AF535F">
            <w:pPr>
              <w:rPr>
                <w:rFonts w:cstheme="minorHAnsi"/>
                <w:b/>
                <w:sz w:val="22"/>
                <w:szCs w:val="22"/>
                <w:u w:val="single"/>
              </w:rPr>
            </w:pPr>
          </w:p>
          <w:p w14:paraId="4AE0EE82" w14:textId="77777777" w:rsidR="007C76BD" w:rsidRPr="00DE6942" w:rsidRDefault="007C76BD" w:rsidP="00AF535F">
            <w:pPr>
              <w:rPr>
                <w:rFonts w:cstheme="minorHAnsi"/>
                <w:b/>
                <w:sz w:val="22"/>
                <w:szCs w:val="22"/>
                <w:u w:val="single"/>
              </w:rPr>
            </w:pPr>
          </w:p>
          <w:p w14:paraId="322ADE53" w14:textId="77777777" w:rsidR="007C76BD" w:rsidRPr="00DE6942" w:rsidRDefault="007C76BD" w:rsidP="00AF535F">
            <w:pPr>
              <w:rPr>
                <w:rFonts w:cstheme="minorHAnsi"/>
                <w:b/>
                <w:sz w:val="22"/>
                <w:szCs w:val="22"/>
                <w:u w:val="single"/>
              </w:rPr>
            </w:pPr>
          </w:p>
          <w:p w14:paraId="319FDB9D" w14:textId="77777777" w:rsidR="007C76BD" w:rsidRPr="00DE6942" w:rsidRDefault="007C76BD" w:rsidP="00AF535F">
            <w:pPr>
              <w:rPr>
                <w:rFonts w:cstheme="minorHAnsi"/>
                <w:sz w:val="22"/>
                <w:szCs w:val="22"/>
              </w:rPr>
            </w:pPr>
            <w:r w:rsidRPr="00DE6942">
              <w:rPr>
                <w:rFonts w:cstheme="minorHAnsi"/>
                <w:b/>
                <w:sz w:val="22"/>
                <w:szCs w:val="22"/>
                <w:u w:val="single"/>
              </w:rPr>
              <w:t>SMSC:</w:t>
            </w:r>
            <w:r w:rsidRPr="00DE6942">
              <w:rPr>
                <w:rFonts w:cstheme="minorHAnsi"/>
                <w:sz w:val="22"/>
                <w:szCs w:val="22"/>
              </w:rPr>
              <w:t xml:space="preserve"> Students will analyse the social, moral, cultural and political impact of various historically significant events and time periods on contemporary societies.</w:t>
            </w:r>
          </w:p>
        </w:tc>
        <w:tc>
          <w:tcPr>
            <w:tcW w:w="2125" w:type="dxa"/>
            <w:shd w:val="clear" w:color="auto" w:fill="000000" w:themeFill="text1"/>
          </w:tcPr>
          <w:p w14:paraId="5CB8D81F" w14:textId="77777777" w:rsidR="007C76BD" w:rsidRPr="00DE6942" w:rsidRDefault="007C76BD" w:rsidP="00AF535F">
            <w:pPr>
              <w:rPr>
                <w:rFonts w:cstheme="minorHAnsi"/>
                <w:sz w:val="22"/>
                <w:szCs w:val="22"/>
              </w:rPr>
            </w:pPr>
          </w:p>
        </w:tc>
      </w:tr>
      <w:tr w:rsidR="007C76BD" w:rsidRPr="00DE6942" w14:paraId="443B541B" w14:textId="77777777" w:rsidTr="00AF535F">
        <w:tc>
          <w:tcPr>
            <w:tcW w:w="2545" w:type="dxa"/>
          </w:tcPr>
          <w:p w14:paraId="77102468" w14:textId="77777777" w:rsidR="007C76BD" w:rsidRPr="00DE6942" w:rsidRDefault="007C76BD" w:rsidP="00AF535F">
            <w:pPr>
              <w:rPr>
                <w:rFonts w:cstheme="minorHAnsi"/>
                <w:b/>
                <w:bCs/>
              </w:rPr>
            </w:pPr>
            <w:r w:rsidRPr="00DE6942">
              <w:rPr>
                <w:rFonts w:cstheme="minorHAnsi"/>
                <w:b/>
                <w:bCs/>
              </w:rPr>
              <w:lastRenderedPageBreak/>
              <w:t>Assessment Opportunities</w:t>
            </w:r>
          </w:p>
        </w:tc>
        <w:tc>
          <w:tcPr>
            <w:tcW w:w="1789" w:type="dxa"/>
          </w:tcPr>
          <w:p w14:paraId="41519AB3" w14:textId="77777777" w:rsidR="007C76BD" w:rsidRPr="00DE6942" w:rsidRDefault="007C76BD" w:rsidP="00AF535F">
            <w:pPr>
              <w:rPr>
                <w:rFonts w:cstheme="minorHAnsi"/>
                <w:sz w:val="22"/>
                <w:szCs w:val="22"/>
              </w:rPr>
            </w:pPr>
            <w:r w:rsidRPr="00DE6942">
              <w:rPr>
                <w:rFonts w:cstheme="minorHAnsi"/>
                <w:b/>
                <w:sz w:val="22"/>
                <w:szCs w:val="22"/>
                <w:u w:val="single"/>
              </w:rPr>
              <w:t>Half-termly Assessment</w:t>
            </w:r>
            <w:r w:rsidRPr="00DE6942">
              <w:rPr>
                <w:rFonts w:cstheme="minorHAnsi"/>
                <w:b/>
                <w:sz w:val="22"/>
                <w:szCs w:val="22"/>
              </w:rPr>
              <w:t>:</w:t>
            </w:r>
            <w:r w:rsidRPr="00DE6942">
              <w:rPr>
                <w:rFonts w:cstheme="minorHAnsi"/>
                <w:sz w:val="22"/>
                <w:szCs w:val="22"/>
              </w:rPr>
              <w:t xml:space="preserve"> </w:t>
            </w:r>
          </w:p>
          <w:p w14:paraId="72A894AC" w14:textId="77777777" w:rsidR="007C76BD" w:rsidRPr="00DE6942" w:rsidRDefault="007C76BD" w:rsidP="00AF535F">
            <w:pPr>
              <w:rPr>
                <w:rFonts w:cstheme="minorHAnsi"/>
                <w:sz w:val="22"/>
                <w:szCs w:val="22"/>
              </w:rPr>
            </w:pPr>
            <w:r w:rsidRPr="00DE6942">
              <w:rPr>
                <w:rFonts w:cstheme="minorHAnsi"/>
                <w:sz w:val="22"/>
                <w:szCs w:val="22"/>
              </w:rPr>
              <w:t>Weimar &amp; Nazi Germany KTs 1-3 Mock.</w:t>
            </w:r>
            <w:r w:rsidRPr="00DE6942">
              <w:rPr>
                <w:rFonts w:cstheme="minorHAnsi"/>
                <w:sz w:val="22"/>
                <w:szCs w:val="22"/>
              </w:rPr>
              <w:tab/>
            </w:r>
          </w:p>
        </w:tc>
        <w:tc>
          <w:tcPr>
            <w:tcW w:w="1811" w:type="dxa"/>
          </w:tcPr>
          <w:p w14:paraId="485C8DE9" w14:textId="77777777" w:rsidR="007C76BD" w:rsidRPr="00DE6942" w:rsidRDefault="007C76BD" w:rsidP="00AF535F">
            <w:pPr>
              <w:rPr>
                <w:rFonts w:cstheme="minorHAnsi"/>
                <w:sz w:val="22"/>
                <w:szCs w:val="22"/>
              </w:rPr>
            </w:pPr>
            <w:r w:rsidRPr="00DE6942">
              <w:rPr>
                <w:rFonts w:cstheme="minorHAnsi"/>
                <w:b/>
                <w:sz w:val="22"/>
                <w:szCs w:val="22"/>
                <w:u w:val="single"/>
              </w:rPr>
              <w:t>TNHA Mock</w:t>
            </w:r>
            <w:r w:rsidRPr="00DE6942">
              <w:rPr>
                <w:rFonts w:cstheme="minorHAnsi"/>
                <w:sz w:val="22"/>
                <w:szCs w:val="22"/>
              </w:rPr>
              <w:t xml:space="preserve"> on</w:t>
            </w:r>
            <w:r w:rsidRPr="00DE6942">
              <w:rPr>
                <w:rFonts w:cstheme="minorHAnsi"/>
                <w:b/>
                <w:sz w:val="22"/>
                <w:szCs w:val="22"/>
                <w:u w:val="single"/>
              </w:rPr>
              <w:t xml:space="preserve"> </w:t>
            </w:r>
            <w:r w:rsidRPr="00DE6942">
              <w:rPr>
                <w:rFonts w:cstheme="minorHAnsi"/>
                <w:sz w:val="22"/>
                <w:szCs w:val="22"/>
              </w:rPr>
              <w:t>Medicine/WW1, Early Elizabethan England and Weimar &amp; Nazi Germany.</w:t>
            </w:r>
          </w:p>
        </w:tc>
        <w:tc>
          <w:tcPr>
            <w:tcW w:w="1788" w:type="dxa"/>
          </w:tcPr>
          <w:p w14:paraId="21BCEE33" w14:textId="77777777" w:rsidR="007C76BD" w:rsidRPr="00DE6942" w:rsidRDefault="007C76BD" w:rsidP="00AF535F">
            <w:pPr>
              <w:rPr>
                <w:rFonts w:cstheme="minorHAnsi"/>
                <w:sz w:val="22"/>
                <w:szCs w:val="22"/>
              </w:rPr>
            </w:pPr>
            <w:r w:rsidRPr="00DE6942">
              <w:rPr>
                <w:rFonts w:cstheme="minorHAnsi"/>
                <w:b/>
                <w:sz w:val="22"/>
                <w:szCs w:val="22"/>
                <w:u w:val="single"/>
              </w:rPr>
              <w:t>Half-termly Assessment</w:t>
            </w:r>
            <w:r w:rsidRPr="00DE6942">
              <w:rPr>
                <w:rFonts w:cstheme="minorHAnsi"/>
                <w:b/>
                <w:sz w:val="22"/>
                <w:szCs w:val="22"/>
              </w:rPr>
              <w:t>:</w:t>
            </w:r>
            <w:r w:rsidRPr="00DE6942">
              <w:rPr>
                <w:rFonts w:cstheme="minorHAnsi"/>
                <w:sz w:val="22"/>
                <w:szCs w:val="22"/>
              </w:rPr>
              <w:t xml:space="preserve"> </w:t>
            </w:r>
          </w:p>
          <w:p w14:paraId="680AEA19" w14:textId="77777777" w:rsidR="007C76BD" w:rsidRPr="00DE6942" w:rsidRDefault="007C76BD" w:rsidP="00AF535F">
            <w:pPr>
              <w:rPr>
                <w:rFonts w:cstheme="minorHAnsi"/>
                <w:sz w:val="22"/>
                <w:szCs w:val="22"/>
              </w:rPr>
            </w:pPr>
            <w:r w:rsidRPr="00DE6942">
              <w:rPr>
                <w:rFonts w:cstheme="minorHAnsi"/>
                <w:sz w:val="22"/>
                <w:szCs w:val="22"/>
              </w:rPr>
              <w:t>GCSE exam-styled questions on Medicine/WW1.</w:t>
            </w:r>
          </w:p>
        </w:tc>
        <w:tc>
          <w:tcPr>
            <w:tcW w:w="1912" w:type="dxa"/>
          </w:tcPr>
          <w:p w14:paraId="05C3BD8B" w14:textId="77777777" w:rsidR="007C76BD" w:rsidRPr="00DE6942" w:rsidRDefault="007C76BD" w:rsidP="00AF535F">
            <w:pPr>
              <w:rPr>
                <w:rFonts w:cstheme="minorHAnsi"/>
                <w:b/>
                <w:sz w:val="22"/>
                <w:szCs w:val="22"/>
              </w:rPr>
            </w:pPr>
            <w:r w:rsidRPr="00DE6942">
              <w:rPr>
                <w:rFonts w:cstheme="minorHAnsi"/>
                <w:b/>
                <w:sz w:val="22"/>
                <w:szCs w:val="22"/>
                <w:u w:val="single"/>
              </w:rPr>
              <w:t>Half-termly Assessment</w:t>
            </w:r>
            <w:r w:rsidRPr="00DE6942">
              <w:rPr>
                <w:rFonts w:cstheme="minorHAnsi"/>
                <w:b/>
                <w:sz w:val="22"/>
                <w:szCs w:val="22"/>
              </w:rPr>
              <w:t xml:space="preserve">: </w:t>
            </w:r>
          </w:p>
          <w:p w14:paraId="414B25A8" w14:textId="77777777" w:rsidR="007C76BD" w:rsidRPr="00DE6942" w:rsidRDefault="007C76BD" w:rsidP="00AF535F">
            <w:pPr>
              <w:rPr>
                <w:rFonts w:cstheme="minorHAnsi"/>
                <w:sz w:val="22"/>
                <w:szCs w:val="22"/>
              </w:rPr>
            </w:pPr>
            <w:r w:rsidRPr="00DE6942">
              <w:rPr>
                <w:rFonts w:cstheme="minorHAnsi"/>
                <w:sz w:val="22"/>
                <w:szCs w:val="22"/>
              </w:rPr>
              <w:t>GCSE exam-styled questions on Weimar &amp; Nazi Germany.</w:t>
            </w:r>
          </w:p>
        </w:tc>
        <w:tc>
          <w:tcPr>
            <w:tcW w:w="1980" w:type="dxa"/>
          </w:tcPr>
          <w:p w14:paraId="7AF085A7" w14:textId="77777777" w:rsidR="007C76BD" w:rsidRPr="00DE6942" w:rsidRDefault="007C76BD" w:rsidP="00AF535F">
            <w:pPr>
              <w:rPr>
                <w:rFonts w:cstheme="minorHAnsi"/>
                <w:b/>
                <w:sz w:val="22"/>
                <w:szCs w:val="22"/>
              </w:rPr>
            </w:pPr>
            <w:r w:rsidRPr="00DE6942">
              <w:rPr>
                <w:rFonts w:cstheme="minorHAnsi"/>
                <w:b/>
                <w:sz w:val="22"/>
                <w:szCs w:val="22"/>
                <w:u w:val="single"/>
              </w:rPr>
              <w:t>Half-termly Assessment</w:t>
            </w:r>
            <w:r w:rsidRPr="00DE6942">
              <w:rPr>
                <w:rFonts w:cstheme="minorHAnsi"/>
                <w:b/>
                <w:sz w:val="22"/>
                <w:szCs w:val="22"/>
              </w:rPr>
              <w:t xml:space="preserve">: </w:t>
            </w:r>
          </w:p>
          <w:p w14:paraId="78445FE2" w14:textId="77777777" w:rsidR="007C76BD" w:rsidRPr="00DE6942" w:rsidRDefault="007C76BD" w:rsidP="00AF535F">
            <w:pPr>
              <w:rPr>
                <w:rFonts w:cstheme="minorHAnsi"/>
                <w:b/>
                <w:sz w:val="22"/>
                <w:szCs w:val="22"/>
                <w:u w:val="single"/>
              </w:rPr>
            </w:pPr>
          </w:p>
          <w:p w14:paraId="721F69FE" w14:textId="77777777" w:rsidR="007C76BD" w:rsidRPr="00DE6942" w:rsidRDefault="007C76BD" w:rsidP="00AF535F">
            <w:pPr>
              <w:rPr>
                <w:rFonts w:cstheme="minorHAnsi"/>
                <w:b/>
                <w:sz w:val="22"/>
                <w:szCs w:val="22"/>
              </w:rPr>
            </w:pPr>
            <w:r w:rsidRPr="00DE6942">
              <w:rPr>
                <w:rFonts w:cstheme="minorHAnsi"/>
                <w:b/>
                <w:sz w:val="22"/>
                <w:szCs w:val="22"/>
                <w:u w:val="single"/>
              </w:rPr>
              <w:t>GCSE Examinations</w:t>
            </w:r>
            <w:r w:rsidRPr="00DE6942">
              <w:rPr>
                <w:rFonts w:cstheme="minorHAnsi"/>
                <w:b/>
                <w:sz w:val="22"/>
                <w:szCs w:val="22"/>
              </w:rPr>
              <w:t>:</w:t>
            </w:r>
          </w:p>
          <w:p w14:paraId="3A323015" w14:textId="77777777" w:rsidR="007C76BD" w:rsidRPr="00DE6942" w:rsidRDefault="007C76BD" w:rsidP="00AF535F">
            <w:pPr>
              <w:rPr>
                <w:rFonts w:cstheme="minorHAnsi"/>
                <w:sz w:val="22"/>
                <w:szCs w:val="22"/>
              </w:rPr>
            </w:pPr>
            <w:r w:rsidRPr="00DE6942">
              <w:rPr>
                <w:rFonts w:cstheme="minorHAnsi"/>
                <w:b/>
                <w:sz w:val="22"/>
                <w:szCs w:val="22"/>
              </w:rPr>
              <w:t>Paper 1</w:t>
            </w:r>
            <w:r w:rsidRPr="00DE6942">
              <w:rPr>
                <w:rFonts w:cstheme="minorHAnsi"/>
                <w:sz w:val="22"/>
                <w:szCs w:val="22"/>
              </w:rPr>
              <w:t xml:space="preserve"> – Medicine in Britain, c 1250-Present and t</w:t>
            </w:r>
            <w:r w:rsidRPr="00DE6942">
              <w:rPr>
                <w:rFonts w:cstheme="minorHAnsi"/>
                <w:bCs/>
                <w:sz w:val="22"/>
                <w:szCs w:val="26"/>
              </w:rPr>
              <w:t>he British sector of the Western Front,</w:t>
            </w:r>
          </w:p>
          <w:p w14:paraId="326B6461" w14:textId="77777777" w:rsidR="007C76BD" w:rsidRPr="00DE6942" w:rsidRDefault="007C76BD" w:rsidP="00AF535F">
            <w:pPr>
              <w:rPr>
                <w:rFonts w:cstheme="minorHAnsi"/>
                <w:bCs/>
                <w:sz w:val="22"/>
                <w:szCs w:val="26"/>
              </w:rPr>
            </w:pPr>
            <w:r w:rsidRPr="00DE6942">
              <w:rPr>
                <w:rFonts w:cstheme="minorHAnsi"/>
                <w:bCs/>
                <w:sz w:val="22"/>
                <w:szCs w:val="26"/>
              </w:rPr>
              <w:t>1914–18: injuries, treatment and the trenches.</w:t>
            </w:r>
          </w:p>
          <w:p w14:paraId="5CF6B368" w14:textId="77777777" w:rsidR="007C76BD" w:rsidRPr="00DE6942" w:rsidRDefault="007C76BD" w:rsidP="00AF535F">
            <w:pPr>
              <w:rPr>
                <w:rFonts w:cstheme="minorHAnsi"/>
                <w:bCs/>
                <w:sz w:val="22"/>
                <w:szCs w:val="32"/>
              </w:rPr>
            </w:pPr>
            <w:r w:rsidRPr="00DE6942">
              <w:rPr>
                <w:rFonts w:cstheme="minorHAnsi"/>
                <w:b/>
                <w:bCs/>
                <w:sz w:val="22"/>
                <w:szCs w:val="26"/>
              </w:rPr>
              <w:t>Paper 2</w:t>
            </w:r>
            <w:r w:rsidRPr="00DE6942">
              <w:rPr>
                <w:rFonts w:cstheme="minorHAnsi"/>
                <w:bCs/>
                <w:sz w:val="22"/>
                <w:szCs w:val="26"/>
              </w:rPr>
              <w:t xml:space="preserve"> - </w:t>
            </w:r>
            <w:r w:rsidRPr="00DE6942">
              <w:rPr>
                <w:rFonts w:cstheme="minorHAnsi"/>
                <w:bCs/>
                <w:sz w:val="22"/>
                <w:szCs w:val="32"/>
              </w:rPr>
              <w:t>Early Elizabethan England, 1558-88.</w:t>
            </w:r>
          </w:p>
          <w:p w14:paraId="7F4D7245" w14:textId="77777777" w:rsidR="007C76BD" w:rsidRPr="00DE6942" w:rsidRDefault="007C76BD" w:rsidP="00AF535F">
            <w:pPr>
              <w:autoSpaceDE w:val="0"/>
              <w:autoSpaceDN w:val="0"/>
              <w:adjustRightInd w:val="0"/>
              <w:rPr>
                <w:rFonts w:cstheme="minorHAnsi"/>
                <w:bCs/>
                <w:sz w:val="22"/>
                <w:szCs w:val="32"/>
              </w:rPr>
            </w:pPr>
            <w:r w:rsidRPr="00DE6942">
              <w:rPr>
                <w:rFonts w:cstheme="minorHAnsi"/>
                <w:bCs/>
                <w:sz w:val="22"/>
                <w:szCs w:val="32"/>
              </w:rPr>
              <w:t>Superpower relations and the Cold War,</w:t>
            </w:r>
          </w:p>
          <w:p w14:paraId="5925CAEF" w14:textId="77777777" w:rsidR="007C76BD" w:rsidRPr="00DE6942" w:rsidRDefault="007C76BD" w:rsidP="00AF535F">
            <w:pPr>
              <w:rPr>
                <w:rFonts w:cstheme="minorHAnsi"/>
                <w:bCs/>
                <w:sz w:val="22"/>
                <w:szCs w:val="32"/>
              </w:rPr>
            </w:pPr>
            <w:r w:rsidRPr="00DE6942">
              <w:rPr>
                <w:rFonts w:cstheme="minorHAnsi"/>
                <w:bCs/>
                <w:sz w:val="22"/>
                <w:szCs w:val="32"/>
              </w:rPr>
              <w:t>1941-91.</w:t>
            </w:r>
          </w:p>
          <w:p w14:paraId="19E7150F" w14:textId="77777777" w:rsidR="007C76BD" w:rsidRPr="00DE6942" w:rsidRDefault="007C76BD" w:rsidP="00AF535F">
            <w:pPr>
              <w:rPr>
                <w:rFonts w:cstheme="minorHAnsi"/>
                <w:sz w:val="22"/>
                <w:szCs w:val="22"/>
              </w:rPr>
            </w:pPr>
            <w:r w:rsidRPr="00DE6942">
              <w:rPr>
                <w:rFonts w:cstheme="minorHAnsi"/>
                <w:b/>
                <w:bCs/>
                <w:sz w:val="22"/>
                <w:szCs w:val="32"/>
              </w:rPr>
              <w:t>Paper 3</w:t>
            </w:r>
            <w:r w:rsidRPr="00DE6942">
              <w:rPr>
                <w:rFonts w:cstheme="minorHAnsi"/>
                <w:bCs/>
                <w:sz w:val="22"/>
                <w:szCs w:val="32"/>
              </w:rPr>
              <w:t xml:space="preserve"> - Weimar and Nazi Germany, 1918–39.</w:t>
            </w:r>
          </w:p>
        </w:tc>
        <w:tc>
          <w:tcPr>
            <w:tcW w:w="2125" w:type="dxa"/>
            <w:shd w:val="clear" w:color="auto" w:fill="000000" w:themeFill="text1"/>
          </w:tcPr>
          <w:p w14:paraId="511F98F2" w14:textId="77777777" w:rsidR="007C76BD" w:rsidRPr="00DE6942" w:rsidRDefault="007C76BD" w:rsidP="00AF535F">
            <w:pPr>
              <w:rPr>
                <w:rFonts w:cstheme="minorHAnsi"/>
                <w:sz w:val="22"/>
                <w:szCs w:val="22"/>
              </w:rPr>
            </w:pPr>
          </w:p>
        </w:tc>
      </w:tr>
      <w:tr w:rsidR="007C76BD" w:rsidRPr="00DE6942" w14:paraId="1B4D09D0" w14:textId="77777777" w:rsidTr="00AF535F">
        <w:tc>
          <w:tcPr>
            <w:tcW w:w="2545" w:type="dxa"/>
          </w:tcPr>
          <w:p w14:paraId="331661A2" w14:textId="77777777" w:rsidR="007C76BD" w:rsidRPr="00DE6942" w:rsidRDefault="007C76BD" w:rsidP="00AF535F">
            <w:pPr>
              <w:rPr>
                <w:rFonts w:cstheme="minorHAnsi"/>
                <w:b/>
                <w:bCs/>
              </w:rPr>
            </w:pPr>
            <w:r w:rsidRPr="00DE6942">
              <w:rPr>
                <w:rFonts w:cstheme="minorHAnsi"/>
                <w:b/>
                <w:bCs/>
              </w:rPr>
              <w:t>Links to other units in KS3/4.</w:t>
            </w:r>
          </w:p>
        </w:tc>
        <w:tc>
          <w:tcPr>
            <w:tcW w:w="1789" w:type="dxa"/>
          </w:tcPr>
          <w:p w14:paraId="7CAC44D0" w14:textId="77777777" w:rsidR="007C76BD" w:rsidRPr="00DE6942" w:rsidRDefault="007C76BD" w:rsidP="00AF535F">
            <w:pPr>
              <w:jc w:val="center"/>
              <w:rPr>
                <w:rFonts w:cstheme="minorHAnsi"/>
                <w:sz w:val="22"/>
                <w:szCs w:val="22"/>
              </w:rPr>
            </w:pPr>
            <w:r w:rsidRPr="00DE6942">
              <w:rPr>
                <w:rFonts w:cstheme="minorHAnsi"/>
                <w:sz w:val="22"/>
                <w:szCs w:val="22"/>
              </w:rPr>
              <w:t>WW1 (Yr. 8)</w:t>
            </w:r>
          </w:p>
          <w:p w14:paraId="77D8CBE8" w14:textId="77777777" w:rsidR="007C76BD" w:rsidRPr="00DE6942" w:rsidRDefault="007C76BD" w:rsidP="00AF535F">
            <w:pPr>
              <w:jc w:val="center"/>
              <w:rPr>
                <w:rFonts w:cstheme="minorHAnsi"/>
                <w:sz w:val="22"/>
                <w:szCs w:val="22"/>
              </w:rPr>
            </w:pPr>
            <w:r w:rsidRPr="00DE6942">
              <w:rPr>
                <w:rFonts w:cstheme="minorHAnsi"/>
                <w:sz w:val="22"/>
                <w:szCs w:val="22"/>
              </w:rPr>
              <w:t>Interwar Years (Yr. 8)</w:t>
            </w:r>
          </w:p>
          <w:p w14:paraId="5313764C" w14:textId="77777777" w:rsidR="007C76BD" w:rsidRPr="00DE6942" w:rsidRDefault="007C76BD" w:rsidP="00AF535F">
            <w:pPr>
              <w:jc w:val="center"/>
              <w:rPr>
                <w:rFonts w:cstheme="minorHAnsi"/>
                <w:sz w:val="22"/>
                <w:szCs w:val="22"/>
              </w:rPr>
            </w:pPr>
            <w:r w:rsidRPr="00DE6942">
              <w:rPr>
                <w:rFonts w:cstheme="minorHAnsi"/>
                <w:sz w:val="22"/>
                <w:szCs w:val="22"/>
              </w:rPr>
              <w:t>Rise of Hitler (Yr. 8)</w:t>
            </w:r>
          </w:p>
          <w:p w14:paraId="2CAE148E" w14:textId="77777777" w:rsidR="007C76BD" w:rsidRPr="00DE6942" w:rsidRDefault="007C76BD" w:rsidP="00AF535F">
            <w:pPr>
              <w:jc w:val="center"/>
              <w:rPr>
                <w:rFonts w:cstheme="minorHAnsi"/>
                <w:sz w:val="22"/>
                <w:szCs w:val="22"/>
              </w:rPr>
            </w:pPr>
            <w:r w:rsidRPr="00DE6942">
              <w:rPr>
                <w:rFonts w:cstheme="minorHAnsi"/>
                <w:sz w:val="22"/>
                <w:szCs w:val="22"/>
              </w:rPr>
              <w:t>Case Studies on WW2 &amp; Cold War (Yr. 9)</w:t>
            </w:r>
          </w:p>
        </w:tc>
        <w:tc>
          <w:tcPr>
            <w:tcW w:w="1811" w:type="dxa"/>
          </w:tcPr>
          <w:p w14:paraId="2D576859" w14:textId="77777777" w:rsidR="007C76BD" w:rsidRPr="00DE6942" w:rsidRDefault="007C76BD" w:rsidP="00AF535F">
            <w:pPr>
              <w:jc w:val="center"/>
              <w:rPr>
                <w:rFonts w:cstheme="minorHAnsi"/>
                <w:sz w:val="22"/>
                <w:szCs w:val="22"/>
              </w:rPr>
            </w:pPr>
            <w:r w:rsidRPr="00DE6942">
              <w:rPr>
                <w:rFonts w:cstheme="minorHAnsi"/>
                <w:sz w:val="22"/>
                <w:szCs w:val="22"/>
              </w:rPr>
              <w:t>Tudors 1/2 (Yr. 7)</w:t>
            </w:r>
          </w:p>
          <w:p w14:paraId="0D4AF33B" w14:textId="77777777" w:rsidR="007C76BD" w:rsidRPr="00DE6942" w:rsidRDefault="007C76BD" w:rsidP="00AF535F">
            <w:pPr>
              <w:jc w:val="center"/>
              <w:rPr>
                <w:rFonts w:cstheme="minorHAnsi"/>
                <w:sz w:val="22"/>
                <w:szCs w:val="22"/>
              </w:rPr>
            </w:pPr>
            <w:r w:rsidRPr="00DE6942">
              <w:rPr>
                <w:rFonts w:cstheme="minorHAnsi"/>
                <w:sz w:val="22"/>
                <w:szCs w:val="22"/>
              </w:rPr>
              <w:t>English Age of Exploration (Yr. 8)</w:t>
            </w:r>
          </w:p>
          <w:p w14:paraId="0F61CA32" w14:textId="77777777" w:rsidR="007C76BD" w:rsidRPr="00DE6942" w:rsidRDefault="007C76BD" w:rsidP="00AF535F">
            <w:pPr>
              <w:jc w:val="center"/>
              <w:rPr>
                <w:rFonts w:cstheme="minorHAnsi"/>
                <w:sz w:val="22"/>
                <w:szCs w:val="22"/>
              </w:rPr>
            </w:pPr>
            <w:r w:rsidRPr="00DE6942">
              <w:rPr>
                <w:rFonts w:cstheme="minorHAnsi"/>
                <w:sz w:val="22"/>
                <w:szCs w:val="22"/>
              </w:rPr>
              <w:t>GCSE Medicine/WW1</w:t>
            </w:r>
          </w:p>
        </w:tc>
        <w:tc>
          <w:tcPr>
            <w:tcW w:w="1788" w:type="dxa"/>
          </w:tcPr>
          <w:p w14:paraId="359696A3" w14:textId="77777777" w:rsidR="007C76BD" w:rsidRPr="00DE6942" w:rsidRDefault="007C76BD" w:rsidP="00AF535F">
            <w:pPr>
              <w:jc w:val="center"/>
              <w:rPr>
                <w:rFonts w:cstheme="minorHAnsi"/>
                <w:sz w:val="22"/>
              </w:rPr>
            </w:pPr>
            <w:r w:rsidRPr="00DE6942">
              <w:rPr>
                <w:rFonts w:cstheme="minorHAnsi"/>
                <w:sz w:val="22"/>
              </w:rPr>
              <w:t>Norman Conquest (Yr. 7) Crusades (Yr. 7)</w:t>
            </w:r>
          </w:p>
          <w:p w14:paraId="6D1DC713" w14:textId="77777777" w:rsidR="007C76BD" w:rsidRPr="00DE6942" w:rsidRDefault="007C76BD" w:rsidP="00AF535F">
            <w:pPr>
              <w:jc w:val="center"/>
              <w:rPr>
                <w:rFonts w:cstheme="minorHAnsi"/>
                <w:sz w:val="22"/>
              </w:rPr>
            </w:pPr>
            <w:r w:rsidRPr="00DE6942">
              <w:rPr>
                <w:rFonts w:cstheme="minorHAnsi"/>
                <w:sz w:val="22"/>
              </w:rPr>
              <w:t>The Black Death (Yr. 7)</w:t>
            </w:r>
          </w:p>
          <w:p w14:paraId="2A6B1845" w14:textId="77777777" w:rsidR="007C76BD" w:rsidRPr="00DE6942" w:rsidRDefault="007C76BD" w:rsidP="00AF535F">
            <w:pPr>
              <w:jc w:val="center"/>
              <w:rPr>
                <w:rFonts w:cstheme="minorHAnsi"/>
                <w:sz w:val="22"/>
              </w:rPr>
            </w:pPr>
            <w:r w:rsidRPr="00DE6942">
              <w:rPr>
                <w:rFonts w:cstheme="minorHAnsi"/>
                <w:sz w:val="22"/>
              </w:rPr>
              <w:t>Tudors 1 (Yr. 7)</w:t>
            </w:r>
          </w:p>
          <w:p w14:paraId="698EC5FD" w14:textId="77777777" w:rsidR="007C76BD" w:rsidRPr="00DE6942" w:rsidRDefault="007C76BD" w:rsidP="00AF535F">
            <w:pPr>
              <w:jc w:val="center"/>
              <w:rPr>
                <w:rFonts w:cstheme="minorHAnsi"/>
                <w:sz w:val="22"/>
              </w:rPr>
            </w:pPr>
            <w:r w:rsidRPr="00DE6942">
              <w:rPr>
                <w:rFonts w:cstheme="minorHAnsi"/>
                <w:sz w:val="22"/>
              </w:rPr>
              <w:t>Tudors 2 (Yr. 7)</w:t>
            </w:r>
          </w:p>
          <w:p w14:paraId="254E5A39" w14:textId="77777777" w:rsidR="007C76BD" w:rsidRPr="00DE6942" w:rsidRDefault="007C76BD" w:rsidP="00AF535F">
            <w:pPr>
              <w:jc w:val="center"/>
              <w:rPr>
                <w:rFonts w:cstheme="minorHAnsi"/>
                <w:sz w:val="22"/>
              </w:rPr>
            </w:pPr>
            <w:r w:rsidRPr="00DE6942">
              <w:rPr>
                <w:rFonts w:cstheme="minorHAnsi"/>
              </w:rPr>
              <w:lastRenderedPageBreak/>
              <w:t>Age of Exploration (Yr. 8)</w:t>
            </w:r>
          </w:p>
          <w:p w14:paraId="49E7F1FB" w14:textId="77777777" w:rsidR="007C76BD" w:rsidRPr="00DE6942" w:rsidRDefault="007C76BD" w:rsidP="00AF535F">
            <w:pPr>
              <w:jc w:val="center"/>
              <w:rPr>
                <w:rFonts w:cstheme="minorHAnsi"/>
              </w:rPr>
            </w:pPr>
            <w:r w:rsidRPr="00DE6942">
              <w:rPr>
                <w:rFonts w:cstheme="minorHAnsi"/>
              </w:rPr>
              <w:t>The English Civil War (Yr. 8)</w:t>
            </w:r>
          </w:p>
          <w:p w14:paraId="623B09A4" w14:textId="77777777" w:rsidR="007C76BD" w:rsidRPr="00DE6942" w:rsidRDefault="007C76BD" w:rsidP="00AF535F">
            <w:pPr>
              <w:jc w:val="center"/>
              <w:rPr>
                <w:rFonts w:cstheme="minorHAnsi"/>
              </w:rPr>
            </w:pPr>
            <w:r w:rsidRPr="00DE6942">
              <w:rPr>
                <w:rFonts w:cstheme="minorHAnsi"/>
              </w:rPr>
              <w:t>Slavery (Yr. 8)</w:t>
            </w:r>
          </w:p>
          <w:p w14:paraId="0DEDC228" w14:textId="77777777" w:rsidR="007C76BD" w:rsidRPr="00DE6942" w:rsidRDefault="007C76BD" w:rsidP="00AF535F">
            <w:pPr>
              <w:jc w:val="center"/>
              <w:rPr>
                <w:rFonts w:cstheme="minorHAnsi"/>
              </w:rPr>
            </w:pPr>
            <w:r w:rsidRPr="00DE6942">
              <w:rPr>
                <w:rFonts w:cstheme="minorHAnsi"/>
              </w:rPr>
              <w:t>World War 1 (Yr. 8)</w:t>
            </w:r>
          </w:p>
          <w:p w14:paraId="753E2962" w14:textId="77777777" w:rsidR="007C76BD" w:rsidRPr="00DE6942" w:rsidRDefault="007C76BD" w:rsidP="00AF535F">
            <w:pPr>
              <w:jc w:val="center"/>
              <w:rPr>
                <w:rFonts w:cstheme="minorHAnsi"/>
                <w:sz w:val="22"/>
                <w:szCs w:val="22"/>
              </w:rPr>
            </w:pPr>
            <w:r w:rsidRPr="00DE6942">
              <w:rPr>
                <w:rFonts w:cstheme="minorHAnsi"/>
                <w:sz w:val="22"/>
                <w:szCs w:val="22"/>
              </w:rPr>
              <w:t>Interwar Years (Yr. 8)</w:t>
            </w:r>
          </w:p>
          <w:p w14:paraId="6CC67EEC" w14:textId="77777777" w:rsidR="007C76BD" w:rsidRPr="00DE6942" w:rsidRDefault="007C76BD" w:rsidP="00AF535F">
            <w:pPr>
              <w:jc w:val="center"/>
              <w:rPr>
                <w:rFonts w:cstheme="minorHAnsi"/>
                <w:sz w:val="22"/>
                <w:szCs w:val="22"/>
              </w:rPr>
            </w:pPr>
            <w:r w:rsidRPr="00DE6942">
              <w:rPr>
                <w:rFonts w:cstheme="minorHAnsi"/>
                <w:sz w:val="22"/>
                <w:szCs w:val="22"/>
              </w:rPr>
              <w:t>Rise of Hitler (Yr. 8)</w:t>
            </w:r>
          </w:p>
          <w:p w14:paraId="16001A59" w14:textId="77777777" w:rsidR="007C76BD" w:rsidRPr="00DE6942" w:rsidRDefault="007C76BD" w:rsidP="00AF535F">
            <w:pPr>
              <w:jc w:val="center"/>
              <w:rPr>
                <w:rFonts w:cstheme="minorHAnsi"/>
                <w:sz w:val="22"/>
                <w:szCs w:val="22"/>
              </w:rPr>
            </w:pPr>
            <w:r w:rsidRPr="00DE6942">
              <w:rPr>
                <w:rFonts w:cstheme="minorHAnsi"/>
                <w:sz w:val="22"/>
                <w:szCs w:val="22"/>
              </w:rPr>
              <w:t>Case Studies on WW2 &amp; Cold War (Yr. 9)</w:t>
            </w:r>
          </w:p>
          <w:p w14:paraId="1CFF907E" w14:textId="77777777" w:rsidR="007C76BD" w:rsidRPr="00DE6942" w:rsidRDefault="007C76BD" w:rsidP="00AF535F">
            <w:pPr>
              <w:jc w:val="center"/>
              <w:rPr>
                <w:rFonts w:cstheme="minorHAnsi"/>
                <w:sz w:val="22"/>
                <w:szCs w:val="22"/>
              </w:rPr>
            </w:pPr>
            <w:r w:rsidRPr="00DE6942">
              <w:rPr>
                <w:rFonts w:cstheme="minorHAnsi"/>
                <w:sz w:val="22"/>
                <w:szCs w:val="22"/>
              </w:rPr>
              <w:t>+</w:t>
            </w:r>
          </w:p>
          <w:p w14:paraId="1356E22E" w14:textId="77777777" w:rsidR="007C76BD" w:rsidRPr="00DE6942" w:rsidRDefault="007C76BD" w:rsidP="00AF535F">
            <w:pPr>
              <w:jc w:val="center"/>
              <w:rPr>
                <w:rFonts w:cstheme="minorHAnsi"/>
                <w:sz w:val="22"/>
                <w:szCs w:val="22"/>
              </w:rPr>
            </w:pPr>
            <w:r w:rsidRPr="00DE6942">
              <w:rPr>
                <w:rFonts w:cstheme="minorHAnsi"/>
                <w:sz w:val="22"/>
                <w:szCs w:val="22"/>
              </w:rPr>
              <w:t>All GCSE topics.</w:t>
            </w:r>
          </w:p>
        </w:tc>
        <w:tc>
          <w:tcPr>
            <w:tcW w:w="1912" w:type="dxa"/>
          </w:tcPr>
          <w:p w14:paraId="072FBF3A" w14:textId="77777777" w:rsidR="007C76BD" w:rsidRPr="00DE6942" w:rsidRDefault="007C76BD" w:rsidP="00AF535F">
            <w:pPr>
              <w:jc w:val="center"/>
              <w:rPr>
                <w:rFonts w:cstheme="minorHAnsi"/>
              </w:rPr>
            </w:pPr>
            <w:r w:rsidRPr="00DE6942">
              <w:rPr>
                <w:rFonts w:cstheme="minorHAnsi"/>
              </w:rPr>
              <w:lastRenderedPageBreak/>
              <w:t>World War 1 (Yr. 8)</w:t>
            </w:r>
          </w:p>
          <w:p w14:paraId="4DC7D69B" w14:textId="77777777" w:rsidR="007C76BD" w:rsidRPr="00DE6942" w:rsidRDefault="007C76BD" w:rsidP="00AF535F">
            <w:pPr>
              <w:jc w:val="center"/>
              <w:rPr>
                <w:rFonts w:cstheme="minorHAnsi"/>
                <w:sz w:val="22"/>
                <w:szCs w:val="22"/>
              </w:rPr>
            </w:pPr>
            <w:r w:rsidRPr="00DE6942">
              <w:rPr>
                <w:rFonts w:cstheme="minorHAnsi"/>
                <w:sz w:val="22"/>
                <w:szCs w:val="22"/>
              </w:rPr>
              <w:t>Interwar Years (Yr. 8)</w:t>
            </w:r>
          </w:p>
          <w:p w14:paraId="0680DD8A" w14:textId="77777777" w:rsidR="007C76BD" w:rsidRPr="00DE6942" w:rsidRDefault="007C76BD" w:rsidP="00AF535F">
            <w:pPr>
              <w:jc w:val="center"/>
              <w:rPr>
                <w:rFonts w:cstheme="minorHAnsi"/>
                <w:sz w:val="22"/>
                <w:szCs w:val="22"/>
              </w:rPr>
            </w:pPr>
            <w:r w:rsidRPr="00DE6942">
              <w:rPr>
                <w:rFonts w:cstheme="minorHAnsi"/>
                <w:sz w:val="22"/>
                <w:szCs w:val="22"/>
              </w:rPr>
              <w:t>Rise of Hitler (Yr. 8)</w:t>
            </w:r>
          </w:p>
          <w:p w14:paraId="18BFB9D2" w14:textId="77777777" w:rsidR="007C76BD" w:rsidRPr="00DE6942" w:rsidRDefault="007C76BD" w:rsidP="00AF535F">
            <w:pPr>
              <w:jc w:val="center"/>
              <w:rPr>
                <w:rFonts w:cstheme="minorHAnsi"/>
                <w:sz w:val="22"/>
                <w:szCs w:val="22"/>
              </w:rPr>
            </w:pPr>
          </w:p>
        </w:tc>
        <w:tc>
          <w:tcPr>
            <w:tcW w:w="1980" w:type="dxa"/>
          </w:tcPr>
          <w:p w14:paraId="0E487A18" w14:textId="77777777" w:rsidR="007C76BD" w:rsidRPr="00DE6942" w:rsidRDefault="007C76BD" w:rsidP="00AF535F">
            <w:pPr>
              <w:jc w:val="center"/>
              <w:rPr>
                <w:rFonts w:cstheme="minorHAnsi"/>
                <w:sz w:val="22"/>
                <w:szCs w:val="22"/>
              </w:rPr>
            </w:pPr>
            <w:r w:rsidRPr="00DE6942">
              <w:rPr>
                <w:rFonts w:cstheme="minorHAnsi"/>
                <w:sz w:val="22"/>
                <w:szCs w:val="22"/>
              </w:rPr>
              <w:t>All KS3 &amp; KS4 units.</w:t>
            </w:r>
          </w:p>
        </w:tc>
        <w:tc>
          <w:tcPr>
            <w:tcW w:w="2125" w:type="dxa"/>
            <w:shd w:val="clear" w:color="auto" w:fill="000000" w:themeFill="text1"/>
          </w:tcPr>
          <w:p w14:paraId="0D80A52B" w14:textId="77777777" w:rsidR="007C76BD" w:rsidRPr="00DE6942" w:rsidRDefault="007C76BD" w:rsidP="00AF535F">
            <w:pPr>
              <w:rPr>
                <w:rFonts w:cstheme="minorHAnsi"/>
                <w:sz w:val="22"/>
                <w:szCs w:val="22"/>
              </w:rPr>
            </w:pPr>
          </w:p>
        </w:tc>
      </w:tr>
    </w:tbl>
    <w:p w14:paraId="757E23F6" w14:textId="77777777" w:rsidR="007C76BD" w:rsidRPr="00DE6942" w:rsidRDefault="007C76BD" w:rsidP="007C76BD">
      <w:pPr>
        <w:rPr>
          <w:rFonts w:cstheme="minorHAnsi"/>
        </w:rPr>
      </w:pPr>
    </w:p>
    <w:p w14:paraId="5ED09E93" w14:textId="77777777" w:rsidR="007C76BD" w:rsidRPr="00DE6942" w:rsidRDefault="007C76BD">
      <w:pPr>
        <w:rPr>
          <w:rFonts w:cstheme="minorHAnsi"/>
        </w:rPr>
      </w:pPr>
    </w:p>
    <w:sectPr w:rsidR="007C76BD" w:rsidRPr="00DE6942" w:rsidSect="00D633EE">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AB2F" w14:textId="77777777" w:rsidR="008D25C8" w:rsidRDefault="008D25C8" w:rsidP="00E751EA">
      <w:r>
        <w:separator/>
      </w:r>
    </w:p>
  </w:endnote>
  <w:endnote w:type="continuationSeparator" w:id="0">
    <w:p w14:paraId="11030705" w14:textId="77777777" w:rsidR="008D25C8" w:rsidRDefault="008D25C8"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#theTNHAway</w:t>
    </w:r>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C2BE" w14:textId="77777777" w:rsidR="008D25C8" w:rsidRDefault="008D25C8" w:rsidP="00E751EA">
      <w:r>
        <w:separator/>
      </w:r>
    </w:p>
  </w:footnote>
  <w:footnote w:type="continuationSeparator" w:id="0">
    <w:p w14:paraId="66CE5BBC" w14:textId="77777777" w:rsidR="008D25C8" w:rsidRDefault="008D25C8"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7F"/>
    <w:multiLevelType w:val="hybridMultilevel"/>
    <w:tmpl w:val="988A777C"/>
    <w:lvl w:ilvl="0" w:tplc="142EA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5291B"/>
    <w:rsid w:val="00060556"/>
    <w:rsid w:val="000715E3"/>
    <w:rsid w:val="00124925"/>
    <w:rsid w:val="00203BF3"/>
    <w:rsid w:val="002831C8"/>
    <w:rsid w:val="002F63D7"/>
    <w:rsid w:val="00312ADF"/>
    <w:rsid w:val="003652F9"/>
    <w:rsid w:val="003C10EB"/>
    <w:rsid w:val="00422043"/>
    <w:rsid w:val="00422BAD"/>
    <w:rsid w:val="004732C3"/>
    <w:rsid w:val="005275B3"/>
    <w:rsid w:val="005462E2"/>
    <w:rsid w:val="005C1DF0"/>
    <w:rsid w:val="00625FBB"/>
    <w:rsid w:val="00630218"/>
    <w:rsid w:val="00670304"/>
    <w:rsid w:val="00671C55"/>
    <w:rsid w:val="006A5070"/>
    <w:rsid w:val="0072202D"/>
    <w:rsid w:val="00734B18"/>
    <w:rsid w:val="007C7639"/>
    <w:rsid w:val="007C76BD"/>
    <w:rsid w:val="00855730"/>
    <w:rsid w:val="008D25C8"/>
    <w:rsid w:val="008D2F63"/>
    <w:rsid w:val="008F607B"/>
    <w:rsid w:val="00BF1D9B"/>
    <w:rsid w:val="00BF28F6"/>
    <w:rsid w:val="00C23D71"/>
    <w:rsid w:val="00D633EE"/>
    <w:rsid w:val="00D64AA4"/>
    <w:rsid w:val="00DA4BD7"/>
    <w:rsid w:val="00DD278B"/>
    <w:rsid w:val="00DE6942"/>
    <w:rsid w:val="00E4662E"/>
    <w:rsid w:val="00E751EA"/>
    <w:rsid w:val="00EB7B70"/>
    <w:rsid w:val="00EC2FEF"/>
    <w:rsid w:val="00FD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ListParagraph">
    <w:name w:val="List Paragraph"/>
    <w:basedOn w:val="Normal"/>
    <w:uiPriority w:val="34"/>
    <w:qFormat/>
    <w:rsid w:val="008F607B"/>
    <w:pPr>
      <w:ind w:left="720"/>
      <w:contextualSpacing/>
    </w:pPr>
  </w:style>
  <w:style w:type="paragraph" w:styleId="NormalWeb">
    <w:name w:val="Normal (Web)"/>
    <w:basedOn w:val="Normal"/>
    <w:uiPriority w:val="99"/>
    <w:semiHidden/>
    <w:unhideWhenUsed/>
    <w:rsid w:val="00203BF3"/>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8D2F63"/>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8D2F63"/>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503">
      <w:bodyDiv w:val="1"/>
      <w:marLeft w:val="0"/>
      <w:marRight w:val="0"/>
      <w:marTop w:val="0"/>
      <w:marBottom w:val="0"/>
      <w:divBdr>
        <w:top w:val="none" w:sz="0" w:space="0" w:color="auto"/>
        <w:left w:val="none" w:sz="0" w:space="0" w:color="auto"/>
        <w:bottom w:val="none" w:sz="0" w:space="0" w:color="auto"/>
        <w:right w:val="none" w:sz="0" w:space="0" w:color="auto"/>
      </w:divBdr>
      <w:divsChild>
        <w:div w:id="742602516">
          <w:marLeft w:val="0"/>
          <w:marRight w:val="0"/>
          <w:marTop w:val="0"/>
          <w:marBottom w:val="0"/>
          <w:divBdr>
            <w:top w:val="none" w:sz="0" w:space="0" w:color="auto"/>
            <w:left w:val="none" w:sz="0" w:space="0" w:color="auto"/>
            <w:bottom w:val="none" w:sz="0" w:space="0" w:color="auto"/>
            <w:right w:val="none" w:sz="0" w:space="0" w:color="auto"/>
          </w:divBdr>
          <w:divsChild>
            <w:div w:id="375400298">
              <w:marLeft w:val="0"/>
              <w:marRight w:val="0"/>
              <w:marTop w:val="0"/>
              <w:marBottom w:val="0"/>
              <w:divBdr>
                <w:top w:val="none" w:sz="0" w:space="0" w:color="auto"/>
                <w:left w:val="none" w:sz="0" w:space="0" w:color="auto"/>
                <w:bottom w:val="none" w:sz="0" w:space="0" w:color="auto"/>
                <w:right w:val="none" w:sz="0" w:space="0" w:color="auto"/>
              </w:divBdr>
              <w:divsChild>
                <w:div w:id="1708797332">
                  <w:marLeft w:val="0"/>
                  <w:marRight w:val="0"/>
                  <w:marTop w:val="0"/>
                  <w:marBottom w:val="0"/>
                  <w:divBdr>
                    <w:top w:val="none" w:sz="0" w:space="0" w:color="auto"/>
                    <w:left w:val="none" w:sz="0" w:space="0" w:color="auto"/>
                    <w:bottom w:val="none" w:sz="0" w:space="0" w:color="auto"/>
                    <w:right w:val="none" w:sz="0" w:space="0" w:color="auto"/>
                  </w:divBdr>
                  <w:divsChild>
                    <w:div w:id="2059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3009">
      <w:bodyDiv w:val="1"/>
      <w:marLeft w:val="0"/>
      <w:marRight w:val="0"/>
      <w:marTop w:val="0"/>
      <w:marBottom w:val="0"/>
      <w:divBdr>
        <w:top w:val="none" w:sz="0" w:space="0" w:color="auto"/>
        <w:left w:val="none" w:sz="0" w:space="0" w:color="auto"/>
        <w:bottom w:val="none" w:sz="0" w:space="0" w:color="auto"/>
        <w:right w:val="none" w:sz="0" w:space="0" w:color="auto"/>
      </w:divBdr>
    </w:div>
    <w:div w:id="18235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dcterms:created xsi:type="dcterms:W3CDTF">2020-10-05T11:35:00Z</dcterms:created>
  <dcterms:modified xsi:type="dcterms:W3CDTF">2020-10-06T21:29:00Z</dcterms:modified>
</cp:coreProperties>
</file>