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3FFE3" w14:textId="20243F6F" w:rsidR="008B4C46" w:rsidRPr="00162CCA" w:rsidRDefault="008B4C46" w:rsidP="008B4C46">
      <w:pPr>
        <w:pStyle w:val="Title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162CCA">
        <w:rPr>
          <w:rFonts w:asciiTheme="minorHAnsi" w:hAnsiTheme="minorHAnsi" w:cstheme="minorHAnsi"/>
          <w:b/>
          <w:bCs/>
          <w:sz w:val="32"/>
          <w:szCs w:val="32"/>
          <w:u w:val="single"/>
        </w:rPr>
        <w:t>TNHA Curriculum Planning Document</w:t>
      </w:r>
      <w:r w:rsidRPr="00162CCA">
        <w:rPr>
          <w:rFonts w:asciiTheme="minorHAnsi" w:hAnsiTheme="minorHAnsi" w:cstheme="minorHAnsi"/>
          <w:bCs/>
          <w:sz w:val="32"/>
          <w:szCs w:val="32"/>
        </w:rPr>
        <w:t xml:space="preserve">         </w:t>
      </w:r>
      <w:r w:rsidRPr="00162CCA">
        <w:rPr>
          <w:rFonts w:asciiTheme="minorHAnsi" w:hAnsiTheme="minorHAnsi" w:cstheme="minorHAnsi"/>
          <w:sz w:val="28"/>
          <w:szCs w:val="28"/>
        </w:rPr>
        <w:t xml:space="preserve">Subject: </w:t>
      </w:r>
      <w:r w:rsidRPr="00162CCA">
        <w:rPr>
          <w:rFonts w:asciiTheme="minorHAnsi" w:hAnsiTheme="minorHAnsi" w:cstheme="minorHAnsi"/>
          <w:b/>
          <w:sz w:val="28"/>
          <w:szCs w:val="28"/>
        </w:rPr>
        <w:t>French</w:t>
      </w:r>
      <w:r w:rsidRPr="00162CCA">
        <w:rPr>
          <w:rFonts w:asciiTheme="minorHAnsi" w:hAnsiTheme="minorHAnsi" w:cstheme="minorHAnsi"/>
          <w:sz w:val="28"/>
          <w:szCs w:val="28"/>
        </w:rPr>
        <w:tab/>
      </w:r>
      <w:r w:rsidRPr="00162CCA">
        <w:rPr>
          <w:rFonts w:asciiTheme="minorHAnsi" w:hAnsiTheme="minorHAnsi" w:cstheme="minorHAnsi"/>
          <w:sz w:val="28"/>
          <w:szCs w:val="28"/>
        </w:rPr>
        <w:tab/>
      </w:r>
      <w:r w:rsidRPr="00162CCA">
        <w:rPr>
          <w:rFonts w:asciiTheme="minorHAnsi" w:hAnsiTheme="minorHAnsi" w:cstheme="minorHAnsi"/>
          <w:sz w:val="28"/>
          <w:szCs w:val="28"/>
        </w:rPr>
        <w:tab/>
        <w:t xml:space="preserve">Year: </w:t>
      </w:r>
      <w:r w:rsidRPr="00162CCA">
        <w:rPr>
          <w:rFonts w:asciiTheme="minorHAnsi" w:hAnsiTheme="minorHAnsi" w:cstheme="minorHAnsi"/>
          <w:b/>
          <w:sz w:val="28"/>
          <w:szCs w:val="28"/>
        </w:rPr>
        <w:t>8</w:t>
      </w:r>
    </w:p>
    <w:p w14:paraId="18C5D311" w14:textId="77777777" w:rsidR="00D633EE" w:rsidRPr="00162CCA" w:rsidRDefault="00D633E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1877"/>
        <w:gridCol w:w="1877"/>
        <w:gridCol w:w="1883"/>
        <w:gridCol w:w="1879"/>
        <w:gridCol w:w="1925"/>
        <w:gridCol w:w="1964"/>
      </w:tblGrid>
      <w:tr w:rsidR="000412AB" w:rsidRPr="00162CCA" w14:paraId="38E6C5E2" w14:textId="77777777" w:rsidTr="001928E1">
        <w:tc>
          <w:tcPr>
            <w:tcW w:w="1980" w:type="dxa"/>
          </w:tcPr>
          <w:p w14:paraId="783F042C" w14:textId="77777777" w:rsidR="00D633EE" w:rsidRPr="00162CCA" w:rsidRDefault="00D633EE">
            <w:pPr>
              <w:rPr>
                <w:rFonts w:cstheme="minorHAnsi"/>
                <w:b/>
                <w:bCs/>
              </w:rPr>
            </w:pPr>
            <w:r w:rsidRPr="00162CCA">
              <w:rPr>
                <w:rFonts w:cstheme="minorHAnsi"/>
                <w:b/>
                <w:bCs/>
              </w:rPr>
              <w:t>Timescale</w:t>
            </w:r>
          </w:p>
        </w:tc>
        <w:tc>
          <w:tcPr>
            <w:tcW w:w="2381" w:type="dxa"/>
          </w:tcPr>
          <w:p w14:paraId="248FF363" w14:textId="77777777" w:rsidR="00D633EE" w:rsidRPr="00162CCA" w:rsidRDefault="00D633EE">
            <w:pPr>
              <w:rPr>
                <w:rFonts w:cstheme="minorHAnsi"/>
                <w:b/>
                <w:bCs/>
              </w:rPr>
            </w:pPr>
            <w:r w:rsidRPr="00162CCA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2381" w:type="dxa"/>
          </w:tcPr>
          <w:p w14:paraId="4178E9EB" w14:textId="77777777" w:rsidR="00D633EE" w:rsidRPr="00162CCA" w:rsidRDefault="00D633EE">
            <w:pPr>
              <w:rPr>
                <w:rFonts w:cstheme="minorHAnsi"/>
                <w:b/>
                <w:bCs/>
              </w:rPr>
            </w:pPr>
            <w:r w:rsidRPr="00162CCA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2381" w:type="dxa"/>
          </w:tcPr>
          <w:p w14:paraId="56B2A4C0" w14:textId="77777777" w:rsidR="00D633EE" w:rsidRPr="00162CCA" w:rsidRDefault="00D633EE">
            <w:pPr>
              <w:rPr>
                <w:rFonts w:cstheme="minorHAnsi"/>
                <w:b/>
                <w:bCs/>
              </w:rPr>
            </w:pPr>
            <w:r w:rsidRPr="00162CCA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2381" w:type="dxa"/>
          </w:tcPr>
          <w:p w14:paraId="1E67456D" w14:textId="77777777" w:rsidR="00D633EE" w:rsidRPr="00162CCA" w:rsidRDefault="00D633EE">
            <w:pPr>
              <w:rPr>
                <w:rFonts w:cstheme="minorHAnsi"/>
                <w:b/>
                <w:bCs/>
              </w:rPr>
            </w:pPr>
            <w:r w:rsidRPr="00162CCA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2381" w:type="dxa"/>
          </w:tcPr>
          <w:p w14:paraId="7ADF1ABF" w14:textId="77777777" w:rsidR="00D633EE" w:rsidRPr="00162CCA" w:rsidRDefault="00D633EE">
            <w:pPr>
              <w:rPr>
                <w:rFonts w:cstheme="minorHAnsi"/>
                <w:b/>
                <w:bCs/>
              </w:rPr>
            </w:pPr>
            <w:r w:rsidRPr="00162CCA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2381" w:type="dxa"/>
          </w:tcPr>
          <w:p w14:paraId="5C11FB69" w14:textId="77777777" w:rsidR="00D633EE" w:rsidRPr="00162CCA" w:rsidRDefault="00D633EE">
            <w:pPr>
              <w:rPr>
                <w:rFonts w:cstheme="minorHAnsi"/>
                <w:b/>
                <w:bCs/>
              </w:rPr>
            </w:pPr>
            <w:r w:rsidRPr="00162CCA">
              <w:rPr>
                <w:rFonts w:cstheme="minorHAnsi"/>
                <w:b/>
                <w:bCs/>
              </w:rPr>
              <w:t>Summer 2</w:t>
            </w:r>
          </w:p>
        </w:tc>
      </w:tr>
      <w:tr w:rsidR="000412AB" w:rsidRPr="00162CCA" w14:paraId="3D8F2502" w14:textId="77777777" w:rsidTr="001928E1">
        <w:tc>
          <w:tcPr>
            <w:tcW w:w="1980" w:type="dxa"/>
          </w:tcPr>
          <w:p w14:paraId="084247AC" w14:textId="6568D9B6" w:rsidR="00D633EE" w:rsidRPr="00162CCA" w:rsidRDefault="00D633EE">
            <w:pPr>
              <w:rPr>
                <w:rFonts w:cstheme="minorHAnsi"/>
                <w:b/>
                <w:bCs/>
              </w:rPr>
            </w:pPr>
            <w:r w:rsidRPr="00162CCA">
              <w:rPr>
                <w:rFonts w:cstheme="minorHAnsi"/>
                <w:b/>
                <w:bCs/>
              </w:rPr>
              <w:t>Prior Learning</w:t>
            </w:r>
            <w:r w:rsidR="00BF28F6" w:rsidRPr="00162CCA">
              <w:rPr>
                <w:rFonts w:cstheme="minorHAnsi"/>
                <w:b/>
                <w:bCs/>
              </w:rPr>
              <w:t xml:space="preserve"> (from KS</w:t>
            </w:r>
            <w:r w:rsidR="00734B18" w:rsidRPr="00162CCA">
              <w:rPr>
                <w:rFonts w:cstheme="minorHAnsi"/>
                <w:b/>
                <w:bCs/>
              </w:rPr>
              <w:t>2/</w:t>
            </w:r>
            <w:r w:rsidR="00BF28F6" w:rsidRPr="00162CCA">
              <w:rPr>
                <w:rFonts w:cstheme="minorHAnsi"/>
                <w:b/>
                <w:bCs/>
              </w:rPr>
              <w:t>3)</w:t>
            </w:r>
          </w:p>
        </w:tc>
        <w:tc>
          <w:tcPr>
            <w:tcW w:w="2381" w:type="dxa"/>
          </w:tcPr>
          <w:p w14:paraId="5327F814" w14:textId="77777777" w:rsidR="003D7113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Basics</w:t>
            </w:r>
          </w:p>
          <w:p w14:paraId="71C4396B" w14:textId="3F6505A3" w:rsidR="00D633EE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Introduction to French</w:t>
            </w:r>
          </w:p>
        </w:tc>
        <w:tc>
          <w:tcPr>
            <w:tcW w:w="2381" w:type="dxa"/>
          </w:tcPr>
          <w:p w14:paraId="10CAD904" w14:textId="77777777" w:rsidR="003D7113" w:rsidRPr="00162CCA" w:rsidRDefault="003D7113" w:rsidP="003D7113">
            <w:pPr>
              <w:rPr>
                <w:rFonts w:cstheme="minorHAnsi"/>
              </w:rPr>
            </w:pPr>
            <w:proofErr w:type="spellStart"/>
            <w:r w:rsidRPr="00162CCA">
              <w:rPr>
                <w:rFonts w:cstheme="minorHAnsi"/>
              </w:rPr>
              <w:t>C’est</w:t>
            </w:r>
            <w:proofErr w:type="spellEnd"/>
            <w:r w:rsidRPr="00162CCA">
              <w:rPr>
                <w:rFonts w:cstheme="minorHAnsi"/>
              </w:rPr>
              <w:t xml:space="preserve"> </w:t>
            </w:r>
            <w:proofErr w:type="spellStart"/>
            <w:r w:rsidRPr="00162CCA">
              <w:rPr>
                <w:rFonts w:cstheme="minorHAnsi"/>
              </w:rPr>
              <w:t>Perso</w:t>
            </w:r>
            <w:proofErr w:type="spellEnd"/>
          </w:p>
          <w:p w14:paraId="50F431D0" w14:textId="77777777" w:rsidR="003D7113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 xml:space="preserve">Studio 1 – </w:t>
            </w:r>
          </w:p>
          <w:p w14:paraId="4327DDB7" w14:textId="77777777" w:rsidR="003D7113" w:rsidRPr="00162CCA" w:rsidRDefault="003D7113" w:rsidP="003D7113">
            <w:pPr>
              <w:rPr>
                <w:rFonts w:cstheme="minorHAnsi"/>
              </w:rPr>
            </w:pPr>
          </w:p>
          <w:p w14:paraId="7B069CDB" w14:textId="6B71978F" w:rsidR="00D633EE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(Describing yourself and others)</w:t>
            </w:r>
          </w:p>
        </w:tc>
        <w:tc>
          <w:tcPr>
            <w:tcW w:w="2381" w:type="dxa"/>
          </w:tcPr>
          <w:p w14:paraId="30FAF1F4" w14:textId="77777777" w:rsidR="003D7113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Mon College</w:t>
            </w:r>
          </w:p>
          <w:p w14:paraId="2620E187" w14:textId="77777777" w:rsidR="003D7113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Studio 1</w:t>
            </w:r>
          </w:p>
          <w:p w14:paraId="5678C13F" w14:textId="77777777" w:rsidR="003D7113" w:rsidRPr="00162CCA" w:rsidRDefault="003D7113" w:rsidP="003D7113">
            <w:pPr>
              <w:rPr>
                <w:rFonts w:cstheme="minorHAnsi"/>
              </w:rPr>
            </w:pPr>
          </w:p>
          <w:p w14:paraId="719A797B" w14:textId="77777777" w:rsidR="003D7113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School</w:t>
            </w:r>
          </w:p>
          <w:p w14:paraId="264E06DC" w14:textId="4E335D97" w:rsidR="00D633EE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(School Project)</w:t>
            </w:r>
          </w:p>
        </w:tc>
        <w:tc>
          <w:tcPr>
            <w:tcW w:w="2381" w:type="dxa"/>
          </w:tcPr>
          <w:p w14:paraId="30639263" w14:textId="77777777" w:rsidR="003D7113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Ma Zone</w:t>
            </w:r>
          </w:p>
          <w:p w14:paraId="76F39FCD" w14:textId="77777777" w:rsidR="003D7113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Studio 1</w:t>
            </w:r>
          </w:p>
          <w:p w14:paraId="7B467261" w14:textId="77777777" w:rsidR="003D7113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Town</w:t>
            </w:r>
          </w:p>
          <w:p w14:paraId="1A69F4E6" w14:textId="589EFDA1" w:rsidR="008F607B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(Town Presentation and Festivals)</w:t>
            </w:r>
          </w:p>
        </w:tc>
        <w:tc>
          <w:tcPr>
            <w:tcW w:w="2381" w:type="dxa"/>
          </w:tcPr>
          <w:p w14:paraId="771AA06A" w14:textId="77777777" w:rsidR="003D7113" w:rsidRPr="00162CCA" w:rsidRDefault="003D7113" w:rsidP="003D7113">
            <w:pPr>
              <w:rPr>
                <w:rFonts w:cstheme="minorHAnsi"/>
              </w:rPr>
            </w:pPr>
            <w:proofErr w:type="spellStart"/>
            <w:r w:rsidRPr="00162CCA">
              <w:rPr>
                <w:rFonts w:cstheme="minorHAnsi"/>
              </w:rPr>
              <w:t>Mes</w:t>
            </w:r>
            <w:proofErr w:type="spellEnd"/>
            <w:r w:rsidRPr="00162CCA">
              <w:rPr>
                <w:rFonts w:cstheme="minorHAnsi"/>
              </w:rPr>
              <w:t xml:space="preserve"> </w:t>
            </w:r>
            <w:proofErr w:type="spellStart"/>
            <w:r w:rsidRPr="00162CCA">
              <w:rPr>
                <w:rFonts w:cstheme="minorHAnsi"/>
              </w:rPr>
              <w:t>Vacances</w:t>
            </w:r>
            <w:proofErr w:type="spellEnd"/>
          </w:p>
          <w:p w14:paraId="53890BC7" w14:textId="77777777" w:rsidR="003D7113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Studio 1</w:t>
            </w:r>
          </w:p>
          <w:p w14:paraId="4B95A224" w14:textId="77777777" w:rsidR="003D7113" w:rsidRPr="00162CCA" w:rsidRDefault="003D7113" w:rsidP="003D7113">
            <w:pPr>
              <w:rPr>
                <w:rFonts w:cstheme="minorHAnsi"/>
              </w:rPr>
            </w:pPr>
          </w:p>
          <w:p w14:paraId="6DE4E043" w14:textId="467A188B" w:rsidR="00D633EE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Holiday Topic</w:t>
            </w:r>
          </w:p>
        </w:tc>
        <w:tc>
          <w:tcPr>
            <w:tcW w:w="2381" w:type="dxa"/>
          </w:tcPr>
          <w:p w14:paraId="715D8E3E" w14:textId="77777777" w:rsidR="003D7113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French Television and Cinema</w:t>
            </w:r>
          </w:p>
          <w:p w14:paraId="2D26E6A6" w14:textId="77777777" w:rsidR="003D7113" w:rsidRPr="00162CCA" w:rsidRDefault="003D7113" w:rsidP="003D7113">
            <w:pPr>
              <w:rPr>
                <w:rFonts w:cstheme="minorHAnsi"/>
              </w:rPr>
            </w:pPr>
          </w:p>
          <w:p w14:paraId="007C59D6" w14:textId="486B272D" w:rsidR="00D633EE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Cultural links</w:t>
            </w:r>
          </w:p>
        </w:tc>
      </w:tr>
      <w:tr w:rsidR="000412AB" w:rsidRPr="00162CCA" w14:paraId="0831DB64" w14:textId="77777777" w:rsidTr="001928E1">
        <w:tc>
          <w:tcPr>
            <w:tcW w:w="1980" w:type="dxa"/>
          </w:tcPr>
          <w:p w14:paraId="378B9565" w14:textId="0DB79009" w:rsidR="00D633EE" w:rsidRPr="00162CCA" w:rsidRDefault="00D633EE">
            <w:pPr>
              <w:rPr>
                <w:rFonts w:cstheme="minorHAnsi"/>
                <w:b/>
                <w:bCs/>
              </w:rPr>
            </w:pPr>
            <w:r w:rsidRPr="00162CCA">
              <w:rPr>
                <w:rFonts w:cstheme="minorHAnsi"/>
                <w:b/>
                <w:bCs/>
              </w:rPr>
              <w:t>Topic</w:t>
            </w:r>
            <w:r w:rsidR="00BF28F6" w:rsidRPr="00162CCA">
              <w:rPr>
                <w:rFonts w:cstheme="minorHAnsi"/>
                <w:b/>
                <w:bCs/>
              </w:rPr>
              <w:t>/ Unit title</w:t>
            </w:r>
          </w:p>
        </w:tc>
        <w:tc>
          <w:tcPr>
            <w:tcW w:w="2381" w:type="dxa"/>
          </w:tcPr>
          <w:p w14:paraId="00EF1691" w14:textId="465F33E6" w:rsidR="000412AB" w:rsidRPr="00162CCA" w:rsidRDefault="00D04CF5">
            <w:pPr>
              <w:rPr>
                <w:rFonts w:cstheme="minorHAnsi"/>
                <w:b/>
                <w:bCs/>
              </w:rPr>
            </w:pPr>
            <w:proofErr w:type="spellStart"/>
            <w:r w:rsidRPr="00162CCA">
              <w:rPr>
                <w:rFonts w:cstheme="minorHAnsi"/>
                <w:b/>
                <w:bCs/>
              </w:rPr>
              <w:t>T’es</w:t>
            </w:r>
            <w:proofErr w:type="spellEnd"/>
            <w:r w:rsidRPr="00162CC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62CCA">
              <w:rPr>
                <w:rFonts w:cstheme="minorHAnsi"/>
                <w:b/>
                <w:bCs/>
              </w:rPr>
              <w:t>branché</w:t>
            </w:r>
            <w:proofErr w:type="spellEnd"/>
            <w:r w:rsidRPr="00162CCA">
              <w:rPr>
                <w:rFonts w:cstheme="minorHAnsi"/>
                <w:b/>
                <w:bCs/>
              </w:rPr>
              <w:t>(e)?</w:t>
            </w:r>
          </w:p>
        </w:tc>
        <w:tc>
          <w:tcPr>
            <w:tcW w:w="2381" w:type="dxa"/>
          </w:tcPr>
          <w:p w14:paraId="6F41681A" w14:textId="0303D121" w:rsidR="00D633EE" w:rsidRPr="00162CCA" w:rsidRDefault="00D04CF5">
            <w:pPr>
              <w:rPr>
                <w:rFonts w:cstheme="minorHAnsi"/>
                <w:b/>
                <w:bCs/>
              </w:rPr>
            </w:pPr>
            <w:r w:rsidRPr="00162CCA">
              <w:rPr>
                <w:rFonts w:cstheme="minorHAnsi"/>
                <w:b/>
                <w:bCs/>
              </w:rPr>
              <w:t xml:space="preserve">Paris </w:t>
            </w:r>
            <w:proofErr w:type="spellStart"/>
            <w:r w:rsidRPr="00162CCA">
              <w:rPr>
                <w:rFonts w:cstheme="minorHAnsi"/>
                <w:b/>
                <w:bCs/>
              </w:rPr>
              <w:t>je t</w:t>
            </w:r>
            <w:proofErr w:type="spellEnd"/>
            <w:r w:rsidRPr="00162CCA">
              <w:rPr>
                <w:rFonts w:cstheme="minorHAnsi"/>
                <w:b/>
                <w:bCs/>
              </w:rPr>
              <w:t>’adore</w:t>
            </w:r>
          </w:p>
        </w:tc>
        <w:tc>
          <w:tcPr>
            <w:tcW w:w="2381" w:type="dxa"/>
          </w:tcPr>
          <w:p w14:paraId="3B43ACD3" w14:textId="0CE29AC3" w:rsidR="00D633EE" w:rsidRPr="00162CCA" w:rsidRDefault="00D04CF5">
            <w:pPr>
              <w:rPr>
                <w:rFonts w:cstheme="minorHAnsi"/>
                <w:b/>
                <w:bCs/>
              </w:rPr>
            </w:pPr>
            <w:r w:rsidRPr="00162CCA">
              <w:rPr>
                <w:rFonts w:cstheme="minorHAnsi"/>
                <w:b/>
                <w:bCs/>
              </w:rPr>
              <w:t xml:space="preserve">Mon </w:t>
            </w:r>
            <w:proofErr w:type="spellStart"/>
            <w:r w:rsidRPr="00162CCA">
              <w:rPr>
                <w:rFonts w:cstheme="minorHAnsi"/>
                <w:b/>
                <w:bCs/>
              </w:rPr>
              <w:t>identité</w:t>
            </w:r>
            <w:proofErr w:type="spellEnd"/>
          </w:p>
        </w:tc>
        <w:tc>
          <w:tcPr>
            <w:tcW w:w="2381" w:type="dxa"/>
          </w:tcPr>
          <w:p w14:paraId="2E49F7F1" w14:textId="3E65E440" w:rsidR="00D633EE" w:rsidRPr="00162CCA" w:rsidRDefault="00D04CF5">
            <w:pPr>
              <w:rPr>
                <w:rFonts w:cstheme="minorHAnsi"/>
                <w:b/>
                <w:bCs/>
              </w:rPr>
            </w:pPr>
            <w:r w:rsidRPr="00162CCA">
              <w:rPr>
                <w:rFonts w:cstheme="minorHAnsi"/>
                <w:b/>
                <w:bCs/>
              </w:rPr>
              <w:t xml:space="preserve">Chez </w:t>
            </w:r>
            <w:proofErr w:type="spellStart"/>
            <w:r w:rsidRPr="00162CCA">
              <w:rPr>
                <w:rFonts w:cstheme="minorHAnsi"/>
                <w:b/>
                <w:bCs/>
              </w:rPr>
              <w:t>moi</w:t>
            </w:r>
            <w:proofErr w:type="spellEnd"/>
            <w:r w:rsidRPr="00162CCA">
              <w:rPr>
                <w:rFonts w:cstheme="minorHAnsi"/>
                <w:b/>
                <w:bCs/>
              </w:rPr>
              <w:t xml:space="preserve"> – Chez </w:t>
            </w:r>
            <w:proofErr w:type="spellStart"/>
            <w:r w:rsidRPr="00162CCA">
              <w:rPr>
                <w:rFonts w:cstheme="minorHAnsi"/>
                <w:b/>
                <w:bCs/>
              </w:rPr>
              <w:t>toi</w:t>
            </w:r>
            <w:proofErr w:type="spellEnd"/>
          </w:p>
        </w:tc>
        <w:tc>
          <w:tcPr>
            <w:tcW w:w="2381" w:type="dxa"/>
          </w:tcPr>
          <w:p w14:paraId="66B9917F" w14:textId="3C33BF4E" w:rsidR="008F607B" w:rsidRPr="00162CCA" w:rsidRDefault="00D04CF5" w:rsidP="008F607B">
            <w:pPr>
              <w:rPr>
                <w:rFonts w:cstheme="minorHAnsi"/>
                <w:b/>
                <w:bCs/>
              </w:rPr>
            </w:pPr>
            <w:proofErr w:type="spellStart"/>
            <w:r w:rsidRPr="00162CCA">
              <w:rPr>
                <w:rFonts w:cstheme="minorHAnsi"/>
                <w:b/>
                <w:bCs/>
              </w:rPr>
              <w:t>Quel</w:t>
            </w:r>
            <w:proofErr w:type="spellEnd"/>
            <w:r w:rsidRPr="00162CCA">
              <w:rPr>
                <w:rFonts w:cstheme="minorHAnsi"/>
                <w:b/>
                <w:bCs/>
              </w:rPr>
              <w:t xml:space="preserve"> Talent!</w:t>
            </w:r>
          </w:p>
        </w:tc>
        <w:tc>
          <w:tcPr>
            <w:tcW w:w="2381" w:type="dxa"/>
          </w:tcPr>
          <w:p w14:paraId="780F90C5" w14:textId="4067C36F" w:rsidR="00D633EE" w:rsidRPr="00162CCA" w:rsidRDefault="00D04CF5">
            <w:pPr>
              <w:rPr>
                <w:rFonts w:cstheme="minorHAnsi"/>
                <w:b/>
                <w:bCs/>
              </w:rPr>
            </w:pPr>
            <w:r w:rsidRPr="00162CCA">
              <w:rPr>
                <w:rFonts w:cstheme="minorHAnsi"/>
                <w:b/>
                <w:bCs/>
              </w:rPr>
              <w:t>Les Pays Francophones</w:t>
            </w:r>
          </w:p>
        </w:tc>
      </w:tr>
      <w:tr w:rsidR="000412AB" w:rsidRPr="00162CCA" w14:paraId="18609FD1" w14:textId="77777777" w:rsidTr="001928E1">
        <w:tc>
          <w:tcPr>
            <w:tcW w:w="1980" w:type="dxa"/>
          </w:tcPr>
          <w:p w14:paraId="7BBA4EAF" w14:textId="37F2B4E4" w:rsidR="00D633EE" w:rsidRPr="00162CCA" w:rsidRDefault="00D633EE">
            <w:pPr>
              <w:rPr>
                <w:rFonts w:cstheme="minorHAnsi"/>
                <w:b/>
                <w:bCs/>
              </w:rPr>
            </w:pPr>
            <w:r w:rsidRPr="00162CCA">
              <w:rPr>
                <w:rFonts w:cstheme="minorHAnsi"/>
                <w:b/>
                <w:bCs/>
              </w:rPr>
              <w:t>SMSC/Cultural Capital/Character/FBV</w:t>
            </w:r>
            <w:r w:rsidR="00BF28F6" w:rsidRPr="00162CCA">
              <w:rPr>
                <w:rFonts w:cstheme="minorHAnsi"/>
                <w:b/>
                <w:bCs/>
              </w:rPr>
              <w:t>- outline specific areas that are covered in this unit</w:t>
            </w:r>
          </w:p>
        </w:tc>
        <w:tc>
          <w:tcPr>
            <w:tcW w:w="2381" w:type="dxa"/>
          </w:tcPr>
          <w:p w14:paraId="68CA79A5" w14:textId="47A33D4E" w:rsidR="008F607B" w:rsidRPr="00162CCA" w:rsidRDefault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Linguistic</w:t>
            </w:r>
            <w:r w:rsidR="000412AB" w:rsidRPr="00162CCA">
              <w:rPr>
                <w:rFonts w:cstheme="minorHAnsi"/>
              </w:rPr>
              <w:t xml:space="preserve"> skills developed and applied from </w:t>
            </w:r>
            <w:r w:rsidRPr="00162CCA">
              <w:rPr>
                <w:rFonts w:cstheme="minorHAnsi"/>
              </w:rPr>
              <w:t>Year 7.</w:t>
            </w:r>
          </w:p>
          <w:p w14:paraId="6300453E" w14:textId="77777777" w:rsidR="00203BF3" w:rsidRPr="00162CCA" w:rsidRDefault="00203BF3">
            <w:pPr>
              <w:rPr>
                <w:rFonts w:cstheme="minorHAnsi"/>
              </w:rPr>
            </w:pPr>
          </w:p>
          <w:p w14:paraId="7C239E25" w14:textId="77777777" w:rsidR="00203BF3" w:rsidRPr="00162CCA" w:rsidRDefault="00203BF3">
            <w:pPr>
              <w:rPr>
                <w:rFonts w:cstheme="minorHAnsi"/>
              </w:rPr>
            </w:pPr>
          </w:p>
          <w:p w14:paraId="52ADADD0" w14:textId="3E2510BF" w:rsidR="00203BF3" w:rsidRPr="00162CCA" w:rsidRDefault="004A0A9B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-TV programmes</w:t>
            </w:r>
          </w:p>
          <w:p w14:paraId="2F003705" w14:textId="64E8E0C0" w:rsidR="004A0A9B" w:rsidRPr="00162CCA" w:rsidRDefault="004A0A9B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-Present tense</w:t>
            </w:r>
          </w:p>
          <w:p w14:paraId="55031DC9" w14:textId="643BF5CD" w:rsidR="004A0A9B" w:rsidRPr="00162CCA" w:rsidRDefault="004A0A9B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-Films</w:t>
            </w:r>
          </w:p>
          <w:p w14:paraId="6B51AAE9" w14:textId="0E4C07D5" w:rsidR="004A0A9B" w:rsidRPr="00162CCA" w:rsidRDefault="004A0A9B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-IR RE verbs</w:t>
            </w:r>
          </w:p>
          <w:p w14:paraId="15D53B04" w14:textId="1CCE88D0" w:rsidR="004A0A9B" w:rsidRPr="00162CCA" w:rsidRDefault="004A0A9B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-Internet</w:t>
            </w:r>
          </w:p>
          <w:p w14:paraId="3A6362EA" w14:textId="7F2AF609" w:rsidR="004A0A9B" w:rsidRPr="00162CCA" w:rsidRDefault="004A0A9B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-The perfect tense</w:t>
            </w:r>
          </w:p>
          <w:p w14:paraId="2E2DC470" w14:textId="2C81A1F7" w:rsidR="004A0A9B" w:rsidRPr="00162CCA" w:rsidRDefault="004A0A9B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-Talking about preferences</w:t>
            </w:r>
          </w:p>
          <w:p w14:paraId="35699B17" w14:textId="01367D29" w:rsidR="00734B18" w:rsidRPr="00162CCA" w:rsidRDefault="00734B18" w:rsidP="008F607B">
            <w:pPr>
              <w:rPr>
                <w:rFonts w:cstheme="minorHAnsi"/>
              </w:rPr>
            </w:pPr>
          </w:p>
        </w:tc>
        <w:tc>
          <w:tcPr>
            <w:tcW w:w="2381" w:type="dxa"/>
          </w:tcPr>
          <w:p w14:paraId="4092E385" w14:textId="77777777" w:rsidR="00203BF3" w:rsidRPr="00162CCA" w:rsidRDefault="004A0A9B" w:rsidP="00203BF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-Paris</w:t>
            </w:r>
          </w:p>
          <w:p w14:paraId="780CFE67" w14:textId="77777777" w:rsidR="004A0A9B" w:rsidRPr="00162CCA" w:rsidRDefault="004A0A9B" w:rsidP="00203BF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-The Perfect tense</w:t>
            </w:r>
          </w:p>
          <w:p w14:paraId="0E258B96" w14:textId="77777777" w:rsidR="004A0A9B" w:rsidRPr="00162CCA" w:rsidRDefault="004A0A9B" w:rsidP="00203BF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-Irregular verbs</w:t>
            </w:r>
          </w:p>
          <w:p w14:paraId="0A588255" w14:textId="77777777" w:rsidR="004A0A9B" w:rsidRPr="00162CCA" w:rsidRDefault="004A0A9B" w:rsidP="00203BF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-Opinions</w:t>
            </w:r>
          </w:p>
          <w:p w14:paraId="353DFA62" w14:textId="2EFA9D39" w:rsidR="004A0A9B" w:rsidRPr="00162CCA" w:rsidRDefault="004A0A9B" w:rsidP="00203BF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 xml:space="preserve">-Using </w:t>
            </w:r>
            <w:proofErr w:type="spellStart"/>
            <w:r w:rsidRPr="00162CCA">
              <w:rPr>
                <w:rFonts w:cstheme="minorHAnsi"/>
              </w:rPr>
              <w:t>c’était</w:t>
            </w:r>
            <w:proofErr w:type="spellEnd"/>
          </w:p>
          <w:p w14:paraId="66D2637B" w14:textId="77777777" w:rsidR="004A0A9B" w:rsidRPr="00162CCA" w:rsidRDefault="004A0A9B" w:rsidP="00203BF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-Tourist attractions</w:t>
            </w:r>
          </w:p>
          <w:p w14:paraId="2839FEE2" w14:textId="77777777" w:rsidR="004A0A9B" w:rsidRPr="00162CCA" w:rsidRDefault="004A0A9B" w:rsidP="00203BF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 xml:space="preserve">-The Perfect tense with </w:t>
            </w:r>
            <w:proofErr w:type="spellStart"/>
            <w:r w:rsidRPr="00162CCA">
              <w:rPr>
                <w:rFonts w:cstheme="minorHAnsi"/>
              </w:rPr>
              <w:t>être</w:t>
            </w:r>
            <w:proofErr w:type="spellEnd"/>
          </w:p>
          <w:p w14:paraId="54E457D8" w14:textId="1D7273FB" w:rsidR="004A0A9B" w:rsidRPr="00162CCA" w:rsidRDefault="004A0A9B" w:rsidP="00203BF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 xml:space="preserve">-Who stole the Mona </w:t>
            </w:r>
            <w:proofErr w:type="gramStart"/>
            <w:r w:rsidRPr="00162CCA">
              <w:rPr>
                <w:rFonts w:cstheme="minorHAnsi"/>
              </w:rPr>
              <w:t>Lisa ?</w:t>
            </w:r>
            <w:proofErr w:type="gramEnd"/>
          </w:p>
          <w:p w14:paraId="35DA51B0" w14:textId="77777777" w:rsidR="004A0A9B" w:rsidRPr="00162CCA" w:rsidRDefault="004A0A9B" w:rsidP="00203BF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 Interviewing a suspect.</w:t>
            </w:r>
          </w:p>
          <w:p w14:paraId="2F6FA396" w14:textId="4186359B" w:rsidR="004A0A9B" w:rsidRPr="00162CCA" w:rsidRDefault="004A0A9B" w:rsidP="00203BF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Past and present tenses</w:t>
            </w:r>
          </w:p>
        </w:tc>
        <w:tc>
          <w:tcPr>
            <w:tcW w:w="2381" w:type="dxa"/>
          </w:tcPr>
          <w:p w14:paraId="50F6EED6" w14:textId="07EFBD52" w:rsidR="00203BF3" w:rsidRPr="00162CCA" w:rsidRDefault="004A0A9B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-Talking about personality</w:t>
            </w:r>
          </w:p>
          <w:p w14:paraId="133E957C" w14:textId="788210A7" w:rsidR="004A0A9B" w:rsidRPr="00162CCA" w:rsidRDefault="004A0A9B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 xml:space="preserve">-Talking about relationships </w:t>
            </w:r>
          </w:p>
          <w:p w14:paraId="30C5CE68" w14:textId="7B612AA1" w:rsidR="004A0A9B" w:rsidRPr="00162CCA" w:rsidRDefault="004A0A9B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-Reflexive verbs</w:t>
            </w:r>
          </w:p>
          <w:p w14:paraId="59AD5521" w14:textId="02F1DD11" w:rsidR="004A0A9B" w:rsidRPr="00162CCA" w:rsidRDefault="004A0A9B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-Talking about music.</w:t>
            </w:r>
          </w:p>
          <w:p w14:paraId="13BA9372" w14:textId="4C329A12" w:rsidR="004A0A9B" w:rsidRPr="00162CCA" w:rsidRDefault="004A0A9B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-Clothes</w:t>
            </w:r>
          </w:p>
          <w:p w14:paraId="4C4D8126" w14:textId="114251B0" w:rsidR="004A0A9B" w:rsidRPr="00162CCA" w:rsidRDefault="004A0A9B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-Near future tense</w:t>
            </w:r>
          </w:p>
          <w:p w14:paraId="38447733" w14:textId="68B798F9" w:rsidR="004A0A9B" w:rsidRPr="00162CCA" w:rsidRDefault="004A0A9B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 Talking about your passion</w:t>
            </w:r>
          </w:p>
          <w:p w14:paraId="667478B3" w14:textId="451A6E99" w:rsidR="004A0A9B" w:rsidRPr="00162CCA" w:rsidRDefault="004A0A9B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-Past, present and future tenses</w:t>
            </w:r>
            <w:r w:rsidR="00675D8D" w:rsidRPr="00162CCA">
              <w:rPr>
                <w:rFonts w:cstheme="minorHAnsi"/>
              </w:rPr>
              <w:t>.</w:t>
            </w:r>
          </w:p>
          <w:p w14:paraId="68E39059" w14:textId="54C35020" w:rsidR="00203BF3" w:rsidRPr="00162CCA" w:rsidRDefault="00203BF3">
            <w:pPr>
              <w:rPr>
                <w:rFonts w:cstheme="minorHAnsi"/>
              </w:rPr>
            </w:pPr>
          </w:p>
        </w:tc>
        <w:tc>
          <w:tcPr>
            <w:tcW w:w="2381" w:type="dxa"/>
          </w:tcPr>
          <w:p w14:paraId="7C9778F3" w14:textId="0BC0D3A2" w:rsidR="00203BF3" w:rsidRPr="00162CCA" w:rsidRDefault="00675D8D" w:rsidP="00203BF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-Describing where you live.</w:t>
            </w:r>
          </w:p>
          <w:p w14:paraId="7F839915" w14:textId="02C906C9" w:rsidR="00675D8D" w:rsidRPr="00162CCA" w:rsidRDefault="00675D8D" w:rsidP="00203BF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-Describing your home.</w:t>
            </w:r>
          </w:p>
          <w:p w14:paraId="7515EDAF" w14:textId="15096536" w:rsidR="00675D8D" w:rsidRPr="00162CCA" w:rsidRDefault="00675D8D" w:rsidP="00203BF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-Prepositions</w:t>
            </w:r>
          </w:p>
          <w:p w14:paraId="10D9ABF2" w14:textId="27D6701D" w:rsidR="00675D8D" w:rsidRPr="00162CCA" w:rsidRDefault="00675D8D" w:rsidP="00203BF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 xml:space="preserve">-Talking about meals using </w:t>
            </w:r>
            <w:proofErr w:type="spellStart"/>
            <w:r w:rsidRPr="00162CCA">
              <w:rPr>
                <w:rFonts w:cstheme="minorHAnsi"/>
              </w:rPr>
              <w:t>boire</w:t>
            </w:r>
            <w:proofErr w:type="spellEnd"/>
            <w:r w:rsidRPr="00162CCA">
              <w:rPr>
                <w:rFonts w:cstheme="minorHAnsi"/>
              </w:rPr>
              <w:t xml:space="preserve"> and </w:t>
            </w:r>
            <w:proofErr w:type="spellStart"/>
            <w:r w:rsidRPr="00162CCA">
              <w:rPr>
                <w:rFonts w:cstheme="minorHAnsi"/>
              </w:rPr>
              <w:t>prendre</w:t>
            </w:r>
            <w:proofErr w:type="spellEnd"/>
          </w:p>
          <w:p w14:paraId="6897C1B4" w14:textId="2FCE951D" w:rsidR="00675D8D" w:rsidRPr="00162CCA" w:rsidRDefault="00675D8D" w:rsidP="00203BF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 Discussing what food to buy</w:t>
            </w:r>
          </w:p>
          <w:p w14:paraId="0E2295FF" w14:textId="68B17F32" w:rsidR="00675D8D" w:rsidRPr="00162CCA" w:rsidRDefault="00675D8D" w:rsidP="00203BF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-Talking about an event using three tenses</w:t>
            </w:r>
          </w:p>
          <w:p w14:paraId="6E6610A3" w14:textId="5C993DCA" w:rsidR="000412AB" w:rsidRPr="00162CCA" w:rsidRDefault="000412AB" w:rsidP="00203BF3">
            <w:pPr>
              <w:rPr>
                <w:rFonts w:cstheme="minorHAnsi"/>
              </w:rPr>
            </w:pPr>
          </w:p>
          <w:p w14:paraId="7DE462E5" w14:textId="3DB2D657" w:rsidR="000412AB" w:rsidRPr="00162CCA" w:rsidRDefault="000412AB" w:rsidP="00203BF3">
            <w:pPr>
              <w:rPr>
                <w:rFonts w:cstheme="minorHAnsi"/>
              </w:rPr>
            </w:pPr>
          </w:p>
          <w:p w14:paraId="10D597DB" w14:textId="6D2F74A3" w:rsidR="000412AB" w:rsidRPr="00162CCA" w:rsidRDefault="000412AB" w:rsidP="00203BF3">
            <w:pPr>
              <w:rPr>
                <w:rFonts w:cstheme="minorHAnsi"/>
              </w:rPr>
            </w:pPr>
          </w:p>
          <w:p w14:paraId="509A8760" w14:textId="534858F2" w:rsidR="000412AB" w:rsidRPr="00162CCA" w:rsidRDefault="000412AB" w:rsidP="00203BF3">
            <w:pPr>
              <w:rPr>
                <w:rFonts w:cstheme="minorHAnsi"/>
              </w:rPr>
            </w:pPr>
          </w:p>
          <w:p w14:paraId="19892B69" w14:textId="3E531969" w:rsidR="000412AB" w:rsidRPr="00162CCA" w:rsidRDefault="000412AB" w:rsidP="00203BF3">
            <w:pPr>
              <w:rPr>
                <w:rFonts w:cstheme="minorHAnsi"/>
              </w:rPr>
            </w:pPr>
          </w:p>
          <w:p w14:paraId="1502A8D0" w14:textId="77777777" w:rsidR="000412AB" w:rsidRPr="00162CCA" w:rsidRDefault="000412AB" w:rsidP="00203BF3">
            <w:pPr>
              <w:rPr>
                <w:rFonts w:cstheme="minorHAnsi"/>
              </w:rPr>
            </w:pPr>
          </w:p>
          <w:p w14:paraId="7D25A4E2" w14:textId="1DA3F84D" w:rsidR="00203BF3" w:rsidRPr="00162CCA" w:rsidRDefault="00203BF3" w:rsidP="00675D8D">
            <w:pPr>
              <w:rPr>
                <w:rFonts w:cstheme="minorHAnsi"/>
              </w:rPr>
            </w:pPr>
          </w:p>
        </w:tc>
        <w:tc>
          <w:tcPr>
            <w:tcW w:w="2381" w:type="dxa"/>
          </w:tcPr>
          <w:p w14:paraId="2FDEFA66" w14:textId="372186CA" w:rsidR="00203BF3" w:rsidRPr="00162CCA" w:rsidRDefault="00675D8D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lastRenderedPageBreak/>
              <w:t>-Talking about talent and ambitions</w:t>
            </w:r>
          </w:p>
          <w:p w14:paraId="1C3CBE8A" w14:textId="0A6B16D0" w:rsidR="00675D8D" w:rsidRPr="00162CCA" w:rsidRDefault="00675D8D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 xml:space="preserve">- Encouraging or persuading someone using devoir and </w:t>
            </w:r>
            <w:proofErr w:type="spellStart"/>
            <w:r w:rsidRPr="00162CCA">
              <w:rPr>
                <w:rFonts w:cstheme="minorHAnsi"/>
              </w:rPr>
              <w:t>pouvoir</w:t>
            </w:r>
            <w:proofErr w:type="spellEnd"/>
            <w:r w:rsidRPr="00162CCA">
              <w:rPr>
                <w:rFonts w:cstheme="minorHAnsi"/>
              </w:rPr>
              <w:t>.</w:t>
            </w:r>
          </w:p>
          <w:p w14:paraId="4956E8A7" w14:textId="2A6CAB22" w:rsidR="00675D8D" w:rsidRPr="00162CCA" w:rsidRDefault="00675D8D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 Rehearsing for a contest</w:t>
            </w:r>
          </w:p>
          <w:p w14:paraId="25EE0DE5" w14:textId="18333C37" w:rsidR="00675D8D" w:rsidRPr="00162CCA" w:rsidRDefault="00675D8D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-The Imperative</w:t>
            </w:r>
          </w:p>
          <w:p w14:paraId="0099C0FB" w14:textId="483842B4" w:rsidR="00675D8D" w:rsidRPr="00162CCA" w:rsidRDefault="00675D8D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-Saying who is the best, the most, the least</w:t>
            </w:r>
          </w:p>
          <w:p w14:paraId="3163D938" w14:textId="672A1477" w:rsidR="00675D8D" w:rsidRPr="00162CCA" w:rsidRDefault="00675D8D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-Superlatives</w:t>
            </w:r>
          </w:p>
          <w:p w14:paraId="546018AF" w14:textId="01F08244" w:rsidR="00675D8D" w:rsidRPr="00162CCA" w:rsidRDefault="00675D8D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-Use a variety of structures and tenses</w:t>
            </w:r>
          </w:p>
          <w:p w14:paraId="02C21A49" w14:textId="4802A2E8" w:rsidR="00675D8D" w:rsidRPr="00162CCA" w:rsidRDefault="00675D8D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-La Nouvelle Star</w:t>
            </w:r>
          </w:p>
          <w:p w14:paraId="208739AB" w14:textId="7EBC06CC" w:rsidR="001928E1" w:rsidRPr="00162CCA" w:rsidRDefault="001928E1">
            <w:pPr>
              <w:rPr>
                <w:rFonts w:cstheme="minorHAnsi"/>
              </w:rPr>
            </w:pPr>
          </w:p>
          <w:p w14:paraId="0E5DAA5C" w14:textId="3A5D54C7" w:rsidR="001928E1" w:rsidRPr="00162CCA" w:rsidRDefault="001928E1">
            <w:pPr>
              <w:rPr>
                <w:rFonts w:cstheme="minorHAnsi"/>
              </w:rPr>
            </w:pPr>
          </w:p>
          <w:p w14:paraId="298A2977" w14:textId="34658589" w:rsidR="001928E1" w:rsidRPr="00162CCA" w:rsidRDefault="001928E1">
            <w:pPr>
              <w:rPr>
                <w:rFonts w:cstheme="minorHAnsi"/>
              </w:rPr>
            </w:pPr>
          </w:p>
          <w:p w14:paraId="35C0A14D" w14:textId="77777777" w:rsidR="001928E1" w:rsidRPr="00162CCA" w:rsidRDefault="001928E1">
            <w:pPr>
              <w:rPr>
                <w:rFonts w:cstheme="minorHAnsi"/>
              </w:rPr>
            </w:pPr>
          </w:p>
          <w:p w14:paraId="28336A4A" w14:textId="56DA46B3" w:rsidR="00203BF3" w:rsidRPr="00162CCA" w:rsidRDefault="00203BF3">
            <w:pPr>
              <w:rPr>
                <w:rFonts w:cstheme="minorHAnsi"/>
              </w:rPr>
            </w:pPr>
          </w:p>
        </w:tc>
        <w:tc>
          <w:tcPr>
            <w:tcW w:w="2381" w:type="dxa"/>
          </w:tcPr>
          <w:p w14:paraId="5A9B7397" w14:textId="77777777" w:rsidR="005F4129" w:rsidRPr="00162CCA" w:rsidRDefault="005F4129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lastRenderedPageBreak/>
              <w:t>Cultural Geographical Study</w:t>
            </w:r>
          </w:p>
          <w:p w14:paraId="7442AB7C" w14:textId="77777777" w:rsidR="005F4129" w:rsidRPr="00162CCA" w:rsidRDefault="005F4129">
            <w:pPr>
              <w:rPr>
                <w:rFonts w:cstheme="minorHAnsi"/>
              </w:rPr>
            </w:pPr>
          </w:p>
          <w:p w14:paraId="391CCF3A" w14:textId="77777777" w:rsidR="005F4129" w:rsidRPr="00162CCA" w:rsidRDefault="005F4129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-Countries that speak French</w:t>
            </w:r>
          </w:p>
          <w:p w14:paraId="00B6724C" w14:textId="77777777" w:rsidR="005F4129" w:rsidRPr="00162CCA" w:rsidRDefault="005F4129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-Traditions and festivals in these countries</w:t>
            </w:r>
          </w:p>
          <w:p w14:paraId="0CC83814" w14:textId="77777777" w:rsidR="005F4129" w:rsidRPr="00162CCA" w:rsidRDefault="005F4129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-Mapwork</w:t>
            </w:r>
          </w:p>
          <w:p w14:paraId="034AB17A" w14:textId="77777777" w:rsidR="005F4129" w:rsidRPr="00162CCA" w:rsidRDefault="005F4129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-Food and dining</w:t>
            </w:r>
          </w:p>
          <w:p w14:paraId="561514D6" w14:textId="77777777" w:rsidR="005F4129" w:rsidRPr="00162CCA" w:rsidRDefault="005F4129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-Differences and comparisons</w:t>
            </w:r>
          </w:p>
          <w:p w14:paraId="14482D4A" w14:textId="77777777" w:rsidR="005F4129" w:rsidRPr="00162CCA" w:rsidRDefault="005F4129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-Historical events</w:t>
            </w:r>
          </w:p>
          <w:p w14:paraId="578159D8" w14:textId="5BE5ADFF" w:rsidR="00E4662E" w:rsidRPr="00162CCA" w:rsidRDefault="005F4129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-Famous people from these locations</w:t>
            </w:r>
            <w:r w:rsidR="001928E1" w:rsidRPr="00162CCA">
              <w:rPr>
                <w:rFonts w:cstheme="minorHAnsi"/>
              </w:rPr>
              <w:t xml:space="preserve"> </w:t>
            </w:r>
          </w:p>
        </w:tc>
      </w:tr>
      <w:tr w:rsidR="000412AB" w:rsidRPr="00162CCA" w14:paraId="5B5D6D10" w14:textId="77777777" w:rsidTr="001928E1">
        <w:tc>
          <w:tcPr>
            <w:tcW w:w="1980" w:type="dxa"/>
          </w:tcPr>
          <w:p w14:paraId="4DDFE16D" w14:textId="7B851710" w:rsidR="00D633EE" w:rsidRPr="00162CCA" w:rsidRDefault="00D633EE">
            <w:pPr>
              <w:rPr>
                <w:rFonts w:cstheme="minorHAnsi"/>
                <w:b/>
                <w:bCs/>
              </w:rPr>
            </w:pPr>
            <w:r w:rsidRPr="00162CCA">
              <w:rPr>
                <w:rFonts w:cstheme="minorHAnsi"/>
                <w:b/>
                <w:bCs/>
              </w:rPr>
              <w:t>Assessment</w:t>
            </w:r>
            <w:r w:rsidR="00BF28F6" w:rsidRPr="00162CCA">
              <w:rPr>
                <w:rFonts w:cstheme="minorHAnsi"/>
                <w:b/>
                <w:bCs/>
              </w:rPr>
              <w:t xml:space="preserve"> Opportunities</w:t>
            </w:r>
          </w:p>
        </w:tc>
        <w:tc>
          <w:tcPr>
            <w:tcW w:w="2381" w:type="dxa"/>
          </w:tcPr>
          <w:p w14:paraId="72F188AC" w14:textId="2B7679E2" w:rsidR="00E4662E" w:rsidRPr="00162CCA" w:rsidRDefault="001928E1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 xml:space="preserve">Half-termly Assessments – KS3 </w:t>
            </w:r>
          </w:p>
          <w:p w14:paraId="3F402F34" w14:textId="77777777" w:rsidR="001928E1" w:rsidRPr="00162CCA" w:rsidRDefault="001928E1">
            <w:pPr>
              <w:rPr>
                <w:rFonts w:cstheme="minorHAnsi"/>
              </w:rPr>
            </w:pPr>
          </w:p>
          <w:p w14:paraId="20D7FDE6" w14:textId="555FD2C7" w:rsidR="001928E1" w:rsidRPr="00162CCA" w:rsidRDefault="001928E1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Take-away Homework</w:t>
            </w:r>
          </w:p>
        </w:tc>
        <w:tc>
          <w:tcPr>
            <w:tcW w:w="2381" w:type="dxa"/>
          </w:tcPr>
          <w:p w14:paraId="796E0F5A" w14:textId="7C8BC3B2" w:rsidR="001928E1" w:rsidRPr="00162CCA" w:rsidRDefault="001928E1" w:rsidP="001928E1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 xml:space="preserve">Half-termly Assessments – KS3 </w:t>
            </w:r>
          </w:p>
          <w:p w14:paraId="0E4FED34" w14:textId="77777777" w:rsidR="001928E1" w:rsidRPr="00162CCA" w:rsidRDefault="001928E1" w:rsidP="001928E1">
            <w:pPr>
              <w:rPr>
                <w:rFonts w:cstheme="minorHAnsi"/>
              </w:rPr>
            </w:pPr>
          </w:p>
          <w:p w14:paraId="1934183B" w14:textId="2B4BA0F5" w:rsidR="00D633EE" w:rsidRPr="00162CCA" w:rsidRDefault="001928E1" w:rsidP="001928E1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Take-away Homework</w:t>
            </w:r>
          </w:p>
        </w:tc>
        <w:tc>
          <w:tcPr>
            <w:tcW w:w="2381" w:type="dxa"/>
          </w:tcPr>
          <w:p w14:paraId="088F9165" w14:textId="423D8A96" w:rsidR="001928E1" w:rsidRPr="00162CCA" w:rsidRDefault="001928E1" w:rsidP="001928E1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 xml:space="preserve">Half-termly Assessments – KS3 </w:t>
            </w:r>
          </w:p>
          <w:p w14:paraId="06C988D4" w14:textId="77777777" w:rsidR="001928E1" w:rsidRPr="00162CCA" w:rsidRDefault="001928E1" w:rsidP="001928E1">
            <w:pPr>
              <w:rPr>
                <w:rFonts w:cstheme="minorHAnsi"/>
              </w:rPr>
            </w:pPr>
          </w:p>
          <w:p w14:paraId="7E924155" w14:textId="7C92E087" w:rsidR="00D633EE" w:rsidRPr="00162CCA" w:rsidRDefault="001928E1" w:rsidP="001928E1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Take-away Homework</w:t>
            </w:r>
          </w:p>
        </w:tc>
        <w:tc>
          <w:tcPr>
            <w:tcW w:w="2381" w:type="dxa"/>
          </w:tcPr>
          <w:p w14:paraId="12FFFD30" w14:textId="542D8810" w:rsidR="001928E1" w:rsidRPr="00162CCA" w:rsidRDefault="001928E1" w:rsidP="001928E1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 xml:space="preserve">Half-termly Assessments – KS3 </w:t>
            </w:r>
          </w:p>
          <w:p w14:paraId="01A0E166" w14:textId="77777777" w:rsidR="001928E1" w:rsidRPr="00162CCA" w:rsidRDefault="001928E1" w:rsidP="001928E1">
            <w:pPr>
              <w:rPr>
                <w:rFonts w:cstheme="minorHAnsi"/>
              </w:rPr>
            </w:pPr>
          </w:p>
          <w:p w14:paraId="4BE15908" w14:textId="13F3BA0F" w:rsidR="00D633EE" w:rsidRPr="00162CCA" w:rsidRDefault="001928E1" w:rsidP="001928E1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Take-away Homework</w:t>
            </w:r>
          </w:p>
        </w:tc>
        <w:tc>
          <w:tcPr>
            <w:tcW w:w="2381" w:type="dxa"/>
          </w:tcPr>
          <w:p w14:paraId="67E703CC" w14:textId="3B5BAC41" w:rsidR="001928E1" w:rsidRPr="00162CCA" w:rsidRDefault="001928E1" w:rsidP="001928E1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 xml:space="preserve">Half-termly Assessments – KS3 </w:t>
            </w:r>
          </w:p>
          <w:p w14:paraId="2489A485" w14:textId="77777777" w:rsidR="001928E1" w:rsidRPr="00162CCA" w:rsidRDefault="001928E1" w:rsidP="001928E1">
            <w:pPr>
              <w:rPr>
                <w:rFonts w:cstheme="minorHAnsi"/>
              </w:rPr>
            </w:pPr>
          </w:p>
          <w:p w14:paraId="1F216B30" w14:textId="4F793C03" w:rsidR="00D633EE" w:rsidRPr="00162CCA" w:rsidRDefault="001928E1" w:rsidP="001928E1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Take-away Homework</w:t>
            </w:r>
          </w:p>
        </w:tc>
        <w:tc>
          <w:tcPr>
            <w:tcW w:w="2381" w:type="dxa"/>
          </w:tcPr>
          <w:p w14:paraId="40090ADD" w14:textId="46483BC2" w:rsidR="001928E1" w:rsidRPr="00162CCA" w:rsidRDefault="001928E1" w:rsidP="001928E1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 xml:space="preserve">Half-termly Assessments – KS3 </w:t>
            </w:r>
          </w:p>
          <w:p w14:paraId="35F285F8" w14:textId="77777777" w:rsidR="001928E1" w:rsidRPr="00162CCA" w:rsidRDefault="001928E1" w:rsidP="001928E1">
            <w:pPr>
              <w:rPr>
                <w:rFonts w:cstheme="minorHAnsi"/>
              </w:rPr>
            </w:pPr>
          </w:p>
          <w:p w14:paraId="6019DDC3" w14:textId="340A5216" w:rsidR="00D633EE" w:rsidRPr="00162CCA" w:rsidRDefault="001928E1" w:rsidP="001928E1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Take-away Homework</w:t>
            </w:r>
          </w:p>
        </w:tc>
      </w:tr>
      <w:tr w:rsidR="000412AB" w:rsidRPr="00162CCA" w14:paraId="2ECA7DF4" w14:textId="77777777" w:rsidTr="001928E1">
        <w:tc>
          <w:tcPr>
            <w:tcW w:w="1980" w:type="dxa"/>
          </w:tcPr>
          <w:p w14:paraId="2A2DD5E1" w14:textId="725BDE09" w:rsidR="00D633EE" w:rsidRPr="00162CCA" w:rsidRDefault="00D633EE">
            <w:pPr>
              <w:rPr>
                <w:rFonts w:cstheme="minorHAnsi"/>
                <w:b/>
                <w:bCs/>
              </w:rPr>
            </w:pPr>
            <w:r w:rsidRPr="00162CCA">
              <w:rPr>
                <w:rFonts w:cstheme="minorHAnsi"/>
                <w:b/>
                <w:bCs/>
              </w:rPr>
              <w:t>Links to</w:t>
            </w:r>
            <w:r w:rsidR="00BF28F6" w:rsidRPr="00162CCA">
              <w:rPr>
                <w:rFonts w:cstheme="minorHAnsi"/>
                <w:b/>
                <w:bCs/>
              </w:rPr>
              <w:t xml:space="preserve"> other units in KS3/4.</w:t>
            </w:r>
          </w:p>
        </w:tc>
        <w:tc>
          <w:tcPr>
            <w:tcW w:w="2381" w:type="dxa"/>
          </w:tcPr>
          <w:p w14:paraId="50A05B1E" w14:textId="77777777" w:rsidR="003D7113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 xml:space="preserve">Ma Vie </w:t>
            </w:r>
            <w:proofErr w:type="spellStart"/>
            <w:r w:rsidRPr="00162CCA">
              <w:rPr>
                <w:rFonts w:cstheme="minorHAnsi"/>
              </w:rPr>
              <w:t>Sociale</w:t>
            </w:r>
            <w:proofErr w:type="spellEnd"/>
            <w:r w:rsidRPr="00162CCA">
              <w:rPr>
                <w:rFonts w:cstheme="minorHAnsi"/>
              </w:rPr>
              <w:t xml:space="preserve"> </w:t>
            </w:r>
            <w:proofErr w:type="spellStart"/>
            <w:r w:rsidRPr="00162CCA">
              <w:rPr>
                <w:rFonts w:cstheme="minorHAnsi"/>
              </w:rPr>
              <w:t>d’ado</w:t>
            </w:r>
            <w:proofErr w:type="spellEnd"/>
          </w:p>
          <w:p w14:paraId="3B72F520" w14:textId="32D464F7" w:rsidR="001928E1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(Discussing Social Media)</w:t>
            </w:r>
          </w:p>
        </w:tc>
        <w:tc>
          <w:tcPr>
            <w:tcW w:w="2381" w:type="dxa"/>
          </w:tcPr>
          <w:p w14:paraId="5F076445" w14:textId="77777777" w:rsidR="003D7113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 xml:space="preserve">Bien </w:t>
            </w:r>
            <w:proofErr w:type="spellStart"/>
            <w:r w:rsidRPr="00162CCA">
              <w:rPr>
                <w:rFonts w:cstheme="minorHAnsi"/>
              </w:rPr>
              <w:t>dans</w:t>
            </w:r>
            <w:proofErr w:type="spellEnd"/>
            <w:r w:rsidRPr="00162CCA">
              <w:rPr>
                <w:rFonts w:cstheme="minorHAnsi"/>
              </w:rPr>
              <w:t xml:space="preserve"> </w:t>
            </w:r>
            <w:proofErr w:type="spellStart"/>
            <w:r w:rsidRPr="00162CCA">
              <w:rPr>
                <w:rFonts w:cstheme="minorHAnsi"/>
              </w:rPr>
              <w:t>sa</w:t>
            </w:r>
            <w:proofErr w:type="spellEnd"/>
            <w:r w:rsidRPr="00162CCA">
              <w:rPr>
                <w:rFonts w:cstheme="minorHAnsi"/>
              </w:rPr>
              <w:t xml:space="preserve"> </w:t>
            </w:r>
            <w:proofErr w:type="spellStart"/>
            <w:r w:rsidRPr="00162CCA">
              <w:rPr>
                <w:rFonts w:cstheme="minorHAnsi"/>
              </w:rPr>
              <w:t>peau</w:t>
            </w:r>
            <w:proofErr w:type="spellEnd"/>
          </w:p>
          <w:p w14:paraId="399E9431" w14:textId="77777777" w:rsidR="003D7113" w:rsidRPr="00162CCA" w:rsidRDefault="003D7113" w:rsidP="003D7113">
            <w:pPr>
              <w:rPr>
                <w:rFonts w:cstheme="minorHAnsi"/>
              </w:rPr>
            </w:pPr>
          </w:p>
          <w:p w14:paraId="4432A50A" w14:textId="13A7EF93" w:rsidR="00D633EE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(Sport and Fitness)</w:t>
            </w:r>
          </w:p>
        </w:tc>
        <w:tc>
          <w:tcPr>
            <w:tcW w:w="2381" w:type="dxa"/>
          </w:tcPr>
          <w:p w14:paraId="7C27306D" w14:textId="77777777" w:rsidR="003D7113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 xml:space="preserve">À </w:t>
            </w:r>
            <w:proofErr w:type="spellStart"/>
            <w:r w:rsidRPr="00162CCA">
              <w:rPr>
                <w:rFonts w:cstheme="minorHAnsi"/>
              </w:rPr>
              <w:t>l’horizon</w:t>
            </w:r>
            <w:proofErr w:type="spellEnd"/>
          </w:p>
          <w:p w14:paraId="0679C19C" w14:textId="77777777" w:rsidR="003D7113" w:rsidRPr="00162CCA" w:rsidRDefault="003D7113" w:rsidP="003D7113">
            <w:pPr>
              <w:rPr>
                <w:rFonts w:cstheme="minorHAnsi"/>
              </w:rPr>
            </w:pPr>
          </w:p>
          <w:p w14:paraId="65F2575C" w14:textId="08053965" w:rsidR="00D633EE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(Jobs and Future)</w:t>
            </w:r>
          </w:p>
        </w:tc>
        <w:tc>
          <w:tcPr>
            <w:tcW w:w="2381" w:type="dxa"/>
          </w:tcPr>
          <w:p w14:paraId="54990479" w14:textId="77777777" w:rsidR="003D7113" w:rsidRPr="00162CCA" w:rsidRDefault="003D7113" w:rsidP="003D7113">
            <w:pPr>
              <w:rPr>
                <w:rFonts w:cstheme="minorHAnsi"/>
              </w:rPr>
            </w:pPr>
            <w:proofErr w:type="spellStart"/>
            <w:r w:rsidRPr="00162CCA">
              <w:rPr>
                <w:rFonts w:cstheme="minorHAnsi"/>
              </w:rPr>
              <w:t>Spécial</w:t>
            </w:r>
            <w:proofErr w:type="spellEnd"/>
            <w:r w:rsidRPr="00162CCA">
              <w:rPr>
                <w:rFonts w:cstheme="minorHAnsi"/>
              </w:rPr>
              <w:t xml:space="preserve"> </w:t>
            </w:r>
            <w:proofErr w:type="spellStart"/>
            <w:r w:rsidRPr="00162CCA">
              <w:rPr>
                <w:rFonts w:cstheme="minorHAnsi"/>
              </w:rPr>
              <w:t>Vacances</w:t>
            </w:r>
            <w:proofErr w:type="spellEnd"/>
          </w:p>
          <w:p w14:paraId="0D4D72DF" w14:textId="77777777" w:rsidR="003D7113" w:rsidRPr="00162CCA" w:rsidRDefault="003D7113" w:rsidP="003D7113">
            <w:pPr>
              <w:rPr>
                <w:rFonts w:cstheme="minorHAnsi"/>
              </w:rPr>
            </w:pPr>
          </w:p>
          <w:p w14:paraId="1D0E3F63" w14:textId="6F3C917A" w:rsidR="00D633EE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(Holiday Topic)</w:t>
            </w:r>
          </w:p>
        </w:tc>
        <w:tc>
          <w:tcPr>
            <w:tcW w:w="2381" w:type="dxa"/>
          </w:tcPr>
          <w:p w14:paraId="1BA1DA55" w14:textId="77777777" w:rsidR="003D7113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Moi dans le Monde</w:t>
            </w:r>
          </w:p>
          <w:p w14:paraId="2B419F0F" w14:textId="77777777" w:rsidR="003D7113" w:rsidRPr="00162CCA" w:rsidRDefault="003D7113" w:rsidP="003D7113">
            <w:pPr>
              <w:rPr>
                <w:rFonts w:cstheme="minorHAnsi"/>
              </w:rPr>
            </w:pPr>
          </w:p>
          <w:p w14:paraId="46A28012" w14:textId="0F7FD46D" w:rsidR="00D633EE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(Environment and Rights topic)</w:t>
            </w:r>
          </w:p>
        </w:tc>
        <w:tc>
          <w:tcPr>
            <w:tcW w:w="2381" w:type="dxa"/>
          </w:tcPr>
          <w:p w14:paraId="599619D4" w14:textId="77777777" w:rsidR="003D7113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 xml:space="preserve">Les </w:t>
            </w:r>
            <w:proofErr w:type="spellStart"/>
            <w:r w:rsidRPr="00162CCA">
              <w:rPr>
                <w:rFonts w:cstheme="minorHAnsi"/>
              </w:rPr>
              <w:t>Miserables</w:t>
            </w:r>
            <w:proofErr w:type="spellEnd"/>
            <w:r w:rsidRPr="00162CCA">
              <w:rPr>
                <w:rFonts w:cstheme="minorHAnsi"/>
              </w:rPr>
              <w:t xml:space="preserve"> – Film and Literary Study</w:t>
            </w:r>
          </w:p>
          <w:p w14:paraId="63181AD6" w14:textId="6E69C3A9" w:rsidR="001928E1" w:rsidRPr="00162CCA" w:rsidRDefault="003D7113" w:rsidP="003D7113">
            <w:pPr>
              <w:rPr>
                <w:rFonts w:cstheme="minorHAnsi"/>
              </w:rPr>
            </w:pPr>
            <w:r w:rsidRPr="00162CCA">
              <w:rPr>
                <w:rFonts w:cstheme="minorHAnsi"/>
              </w:rPr>
              <w:t>History Topic</w:t>
            </w:r>
          </w:p>
        </w:tc>
      </w:tr>
      <w:bookmarkEnd w:id="0"/>
    </w:tbl>
    <w:p w14:paraId="294EB6EF" w14:textId="77777777" w:rsidR="00D633EE" w:rsidRPr="00162CCA" w:rsidRDefault="00D633EE">
      <w:pPr>
        <w:rPr>
          <w:rFonts w:cstheme="minorHAnsi"/>
        </w:rPr>
      </w:pPr>
    </w:p>
    <w:sectPr w:rsidR="00D633EE" w:rsidRPr="00162CCA" w:rsidSect="00D633EE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C98EB" w14:textId="77777777" w:rsidR="00EE1B88" w:rsidRDefault="00EE1B88" w:rsidP="00E751EA">
      <w:r>
        <w:separator/>
      </w:r>
    </w:p>
  </w:endnote>
  <w:endnote w:type="continuationSeparator" w:id="0">
    <w:p w14:paraId="6012D1AB" w14:textId="77777777" w:rsidR="00EE1B88" w:rsidRDefault="00EE1B88" w:rsidP="00E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8858" w14:textId="4FFCFCC0" w:rsidR="00E751EA" w:rsidRDefault="00E751EA">
    <w:pPr>
      <w:pStyle w:val="Footer"/>
    </w:pPr>
    <w:r w:rsidRPr="00E751EA">
      <w:rPr>
        <w:color w:val="002060"/>
      </w:rPr>
      <w:t>Determined to be the best we can be…</w:t>
    </w:r>
    <w:r>
      <w:tab/>
    </w:r>
    <w:r>
      <w:tab/>
    </w:r>
    <w:r>
      <w:tab/>
    </w:r>
    <w:r>
      <w:tab/>
    </w:r>
    <w:r>
      <w:tab/>
    </w:r>
    <w:r>
      <w:tab/>
    </w:r>
    <w:r w:rsidRPr="00E751EA">
      <w:rPr>
        <w:color w:val="C00000"/>
      </w:rPr>
      <w:t>#</w:t>
    </w:r>
    <w:proofErr w:type="spellStart"/>
    <w:r w:rsidRPr="00E751EA">
      <w:rPr>
        <w:color w:val="C00000"/>
      </w:rPr>
      <w:t>theTNHAway</w:t>
    </w:r>
    <w:proofErr w:type="spellEnd"/>
  </w:p>
  <w:p w14:paraId="6C3A9286" w14:textId="77777777" w:rsidR="00E751EA" w:rsidRDefault="00E75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FBF6F" w14:textId="77777777" w:rsidR="00EE1B88" w:rsidRDefault="00EE1B88" w:rsidP="00E751EA">
      <w:r>
        <w:separator/>
      </w:r>
    </w:p>
  </w:footnote>
  <w:footnote w:type="continuationSeparator" w:id="0">
    <w:p w14:paraId="25219629" w14:textId="77777777" w:rsidR="00EE1B88" w:rsidRDefault="00EE1B88" w:rsidP="00E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5CBE" w14:textId="2A24739C" w:rsidR="00E751EA" w:rsidRDefault="00E751EA">
    <w:pPr>
      <w:pStyle w:val="Header"/>
    </w:pPr>
    <w:r w:rsidRPr="00E751E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73F213" wp14:editId="20C5B2C3">
          <wp:simplePos x="0" y="0"/>
          <wp:positionH relativeFrom="column">
            <wp:posOffset>8067675</wp:posOffset>
          </wp:positionH>
          <wp:positionV relativeFrom="paragraph">
            <wp:posOffset>-11430</wp:posOffset>
          </wp:positionV>
          <wp:extent cx="895350" cy="466725"/>
          <wp:effectExtent l="0" t="0" r="0" b="9525"/>
          <wp:wrapNone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A7F"/>
    <w:multiLevelType w:val="hybridMultilevel"/>
    <w:tmpl w:val="988A777C"/>
    <w:lvl w:ilvl="0" w:tplc="142EA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E"/>
    <w:rsid w:val="000412AB"/>
    <w:rsid w:val="000F4D21"/>
    <w:rsid w:val="0015432A"/>
    <w:rsid w:val="00162CCA"/>
    <w:rsid w:val="001928E1"/>
    <w:rsid w:val="00203BF3"/>
    <w:rsid w:val="00312ADF"/>
    <w:rsid w:val="003C0C41"/>
    <w:rsid w:val="003D7113"/>
    <w:rsid w:val="00422043"/>
    <w:rsid w:val="004A0A9B"/>
    <w:rsid w:val="004D4B20"/>
    <w:rsid w:val="005F4129"/>
    <w:rsid w:val="00675D8D"/>
    <w:rsid w:val="00686C4A"/>
    <w:rsid w:val="0072202D"/>
    <w:rsid w:val="00734B18"/>
    <w:rsid w:val="007B16F0"/>
    <w:rsid w:val="008B4C46"/>
    <w:rsid w:val="008F607B"/>
    <w:rsid w:val="00937880"/>
    <w:rsid w:val="00B75204"/>
    <w:rsid w:val="00BF28F6"/>
    <w:rsid w:val="00D04CF5"/>
    <w:rsid w:val="00D633EE"/>
    <w:rsid w:val="00E4662E"/>
    <w:rsid w:val="00E751EA"/>
    <w:rsid w:val="00E85B1F"/>
    <w:rsid w:val="00EB7B70"/>
    <w:rsid w:val="00E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D17BF"/>
  <w15:chartTrackingRefBased/>
  <w15:docId w15:val="{040C0055-715D-D247-89A2-84E6B49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EA"/>
  </w:style>
  <w:style w:type="paragraph" w:styleId="Footer">
    <w:name w:val="footer"/>
    <w:basedOn w:val="Normal"/>
    <w:link w:val="Foot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EA"/>
  </w:style>
  <w:style w:type="paragraph" w:styleId="ListParagraph">
    <w:name w:val="List Paragraph"/>
    <w:basedOn w:val="Normal"/>
    <w:uiPriority w:val="34"/>
    <w:qFormat/>
    <w:rsid w:val="008F60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3B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B4C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B4C4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Hood</dc:creator>
  <cp:keywords/>
  <dc:description/>
  <cp:lastModifiedBy>Staff</cp:lastModifiedBy>
  <cp:revision>4</cp:revision>
  <dcterms:created xsi:type="dcterms:W3CDTF">2020-10-05T11:39:00Z</dcterms:created>
  <dcterms:modified xsi:type="dcterms:W3CDTF">2020-10-06T21:28:00Z</dcterms:modified>
</cp:coreProperties>
</file>