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BB912" w14:textId="0307CBB9" w:rsidR="0058175A" w:rsidRPr="0058175A" w:rsidRDefault="0058175A">
      <w:pPr>
        <w:rPr>
          <w:rFonts w:cstheme="minorHAnsi"/>
        </w:rPr>
      </w:pPr>
    </w:p>
    <w:p w14:paraId="5D1F2610" w14:textId="0F0413F3" w:rsidR="0058175A" w:rsidRPr="0058175A" w:rsidRDefault="0058175A">
      <w:pPr>
        <w:rPr>
          <w:rFonts w:cstheme="minorHAnsi"/>
        </w:rPr>
      </w:pPr>
    </w:p>
    <w:p w14:paraId="4B421B78" w14:textId="3FE3D97A" w:rsidR="0058175A" w:rsidRPr="0058175A" w:rsidRDefault="0058175A" w:rsidP="0058175A">
      <w:pPr>
        <w:rPr>
          <w:rFonts w:cstheme="minorHAnsi"/>
          <w:b/>
          <w:bCs/>
          <w:sz w:val="32"/>
          <w:szCs w:val="32"/>
          <w:u w:val="single"/>
        </w:rPr>
      </w:pPr>
      <w:r w:rsidRPr="0058175A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58175A">
        <w:rPr>
          <w:rFonts w:cstheme="minorHAnsi"/>
          <w:bCs/>
          <w:sz w:val="32"/>
          <w:szCs w:val="32"/>
        </w:rPr>
        <w:t xml:space="preserve">         </w:t>
      </w:r>
      <w:r w:rsidRPr="0058175A">
        <w:rPr>
          <w:rFonts w:cstheme="minorHAnsi"/>
          <w:sz w:val="28"/>
          <w:szCs w:val="28"/>
        </w:rPr>
        <w:t xml:space="preserve">Subject: </w:t>
      </w:r>
      <w:r w:rsidRPr="0058175A">
        <w:rPr>
          <w:rFonts w:cstheme="minorHAnsi"/>
          <w:b/>
          <w:sz w:val="28"/>
          <w:szCs w:val="28"/>
        </w:rPr>
        <w:t>Design Technology</w:t>
      </w:r>
      <w:r w:rsidRPr="0058175A">
        <w:rPr>
          <w:rFonts w:cstheme="minorHAnsi"/>
          <w:sz w:val="28"/>
          <w:szCs w:val="28"/>
        </w:rPr>
        <w:tab/>
      </w:r>
      <w:r w:rsidRPr="0058175A">
        <w:rPr>
          <w:rFonts w:cstheme="minorHAnsi"/>
          <w:sz w:val="28"/>
          <w:szCs w:val="28"/>
        </w:rPr>
        <w:tab/>
      </w:r>
      <w:r w:rsidRPr="0058175A">
        <w:rPr>
          <w:rFonts w:cstheme="minorHAnsi"/>
          <w:sz w:val="28"/>
          <w:szCs w:val="28"/>
        </w:rPr>
        <w:tab/>
        <w:t xml:space="preserve">Year: </w:t>
      </w:r>
      <w:r w:rsidRPr="0058175A">
        <w:rPr>
          <w:rFonts w:cstheme="minorHAnsi"/>
          <w:b/>
          <w:sz w:val="28"/>
          <w:szCs w:val="28"/>
        </w:rPr>
        <w:t>10</w:t>
      </w:r>
    </w:p>
    <w:p w14:paraId="2A7E1D7B" w14:textId="433DC71C" w:rsidR="0058175A" w:rsidRPr="0058175A" w:rsidRDefault="0058175A">
      <w:pPr>
        <w:rPr>
          <w:rFonts w:cstheme="minorHAnsi"/>
        </w:rPr>
      </w:pPr>
    </w:p>
    <w:p w14:paraId="340C4554" w14:textId="77777777" w:rsidR="0058175A" w:rsidRPr="0058175A" w:rsidRDefault="0058175A">
      <w:pPr>
        <w:rPr>
          <w:rFonts w:cstheme="minorHAnsi"/>
        </w:rPr>
      </w:pPr>
    </w:p>
    <w:tbl>
      <w:tblPr>
        <w:tblStyle w:val="TableGrid"/>
        <w:tblW w:w="14029" w:type="dxa"/>
        <w:tblInd w:w="2" w:type="dxa"/>
        <w:tblLook w:val="04A0" w:firstRow="1" w:lastRow="0" w:firstColumn="1" w:lastColumn="0" w:noHBand="0" w:noVBand="1"/>
      </w:tblPr>
      <w:tblGrid>
        <w:gridCol w:w="2254"/>
        <w:gridCol w:w="4262"/>
        <w:gridCol w:w="3969"/>
        <w:gridCol w:w="3544"/>
      </w:tblGrid>
      <w:tr w:rsidR="0058175A" w:rsidRPr="0058175A" w14:paraId="4F2DFB20" w14:textId="77777777" w:rsidTr="00F161A9">
        <w:tc>
          <w:tcPr>
            <w:tcW w:w="22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FC15E0" w14:textId="77777777" w:rsidR="0058175A" w:rsidRPr="0058175A" w:rsidRDefault="0058175A" w:rsidP="00F161A9">
            <w:pPr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  <w:bCs/>
                <w:sz w:val="32"/>
                <w:szCs w:val="32"/>
              </w:rPr>
              <w:t>Yr10</w:t>
            </w:r>
          </w:p>
        </w:tc>
        <w:tc>
          <w:tcPr>
            <w:tcW w:w="4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DDFF284" w14:textId="77777777" w:rsidR="0058175A" w:rsidRPr="0058175A" w:rsidRDefault="0058175A" w:rsidP="00F161A9">
            <w:pPr>
              <w:jc w:val="center"/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</w:rPr>
              <w:t>Autumn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677803" w14:textId="77777777" w:rsidR="0058175A" w:rsidRPr="0058175A" w:rsidRDefault="0058175A" w:rsidP="00F161A9">
            <w:pPr>
              <w:jc w:val="center"/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</w:rPr>
              <w:t>Spring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73DE8F" w14:textId="77777777" w:rsidR="0058175A" w:rsidRPr="0058175A" w:rsidRDefault="0058175A" w:rsidP="00F161A9">
            <w:pPr>
              <w:jc w:val="center"/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</w:rPr>
              <w:t>Summer</w:t>
            </w:r>
          </w:p>
        </w:tc>
      </w:tr>
      <w:tr w:rsidR="0058175A" w:rsidRPr="0058175A" w14:paraId="25EDB61A" w14:textId="77777777" w:rsidTr="00F161A9"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</w:tcPr>
          <w:p w14:paraId="3207D909" w14:textId="77777777" w:rsidR="0058175A" w:rsidRPr="0058175A" w:rsidRDefault="0058175A" w:rsidP="00F161A9">
            <w:pPr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</w:rPr>
              <w:t>Prior learning from Ks2</w:t>
            </w:r>
          </w:p>
        </w:tc>
        <w:tc>
          <w:tcPr>
            <w:tcW w:w="4262" w:type="dxa"/>
            <w:tcBorders>
              <w:left w:val="single" w:sz="2" w:space="0" w:color="000000"/>
              <w:bottom w:val="single" w:sz="2" w:space="0" w:color="000000"/>
            </w:tcBorders>
          </w:tcPr>
          <w:p w14:paraId="721E0303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Knowledge and understanding of mm and use of rulers.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046674A4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Knowledge and understanding of 3D drawing and sketching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957671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Capability to use scissors accurately</w:t>
            </w:r>
          </w:p>
        </w:tc>
      </w:tr>
      <w:tr w:rsidR="0058175A" w:rsidRPr="0058175A" w14:paraId="02C3CA80" w14:textId="77777777" w:rsidTr="00F161A9"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</w:tcPr>
          <w:p w14:paraId="2B6FD040" w14:textId="77777777" w:rsidR="0058175A" w:rsidRPr="0058175A" w:rsidRDefault="0058175A" w:rsidP="00F161A9">
            <w:pPr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</w:rPr>
              <w:t>Component topics/projects</w:t>
            </w:r>
          </w:p>
        </w:tc>
        <w:tc>
          <w:tcPr>
            <w:tcW w:w="4262" w:type="dxa"/>
            <w:tcBorders>
              <w:left w:val="single" w:sz="2" w:space="0" w:color="000000"/>
              <w:bottom w:val="single" w:sz="2" w:space="0" w:color="000000"/>
            </w:tcBorders>
          </w:tcPr>
          <w:p w14:paraId="7B94E1B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S1</w:t>
            </w: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19A33738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Introduction to the GCSE components, requirements and time scales.</w:t>
            </w:r>
          </w:p>
          <w:p w14:paraId="258A12D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S2</w:t>
            </w: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3D00D3F6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Designing, prototype modelling and manufacture. Scroll work project</w:t>
            </w:r>
          </w:p>
          <w:p w14:paraId="63D05DC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S3</w:t>
            </w: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: 2d laser work.</w:t>
            </w:r>
          </w:p>
          <w:p w14:paraId="4BA9A9B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Product research</w:t>
            </w:r>
          </w:p>
          <w:p w14:paraId="46E02A25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Ergonomics and Anthropometrics</w:t>
            </w:r>
          </w:p>
          <w:p w14:paraId="20BD996C" w14:textId="77777777" w:rsidR="0058175A" w:rsidRPr="0058175A" w:rsidRDefault="0058175A" w:rsidP="00F161A9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24B37EC1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 xml:space="preserve">  Design and make of Child's Chair project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286A3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Introduction to and the start of the Controlled Assessment Task</w:t>
            </w:r>
          </w:p>
        </w:tc>
      </w:tr>
      <w:tr w:rsidR="0058175A" w:rsidRPr="0058175A" w14:paraId="6599FF28" w14:textId="77777777" w:rsidTr="00F161A9"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</w:tcPr>
          <w:p w14:paraId="2C3C3537" w14:textId="77777777" w:rsidR="0058175A" w:rsidRPr="0058175A" w:rsidRDefault="0058175A" w:rsidP="00F161A9">
            <w:pPr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</w:rPr>
              <w:t>Learning Aim</w:t>
            </w:r>
          </w:p>
        </w:tc>
        <w:tc>
          <w:tcPr>
            <w:tcW w:w="4262" w:type="dxa"/>
            <w:tcBorders>
              <w:left w:val="single" w:sz="2" w:space="0" w:color="000000"/>
              <w:bottom w:val="single" w:sz="2" w:space="0" w:color="000000"/>
            </w:tcBorders>
          </w:tcPr>
          <w:p w14:paraId="1CD258F9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S1:  </w:t>
            </w: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 xml:space="preserve"> To develop awareness of course content and requirements of work to be completed.</w:t>
            </w:r>
          </w:p>
          <w:p w14:paraId="4CAC18B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3C9FD7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S2</w:t>
            </w: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:   To develop presentation skills, 3d card modelling and manufacture of a chosen design.</w:t>
            </w:r>
          </w:p>
          <w:p w14:paraId="0DCCA48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D12D2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S3: </w:t>
            </w: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 xml:space="preserve"> To understand how to use and work with 2D design, to be able to use the laser cutter.</w:t>
            </w:r>
          </w:p>
          <w:p w14:paraId="39BD3F0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To know and understand the processes and meanings of Ergonomics and Anthropometrics in relation to a chosen design.</w:t>
            </w:r>
          </w:p>
          <w:p w14:paraId="2C274D9A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be able to work through elements of product research.</w:t>
            </w:r>
          </w:p>
          <w:p w14:paraId="7AD8DBE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79B171" w14:textId="77777777" w:rsidR="0058175A" w:rsidRPr="0058175A" w:rsidRDefault="0058175A" w:rsidP="00F161A9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13992B9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produce a practice / reserve major project.</w:t>
            </w:r>
          </w:p>
          <w:p w14:paraId="762B381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12E50D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To become proficient in Designing to a given</w:t>
            </w:r>
          </w:p>
          <w:p w14:paraId="36EA0DB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brief</w:t>
            </w:r>
            <w:proofErr w:type="gramEnd"/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4C1E3320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9C2B3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To enhance 3D modelling skills and p</w:t>
            </w:r>
            <w:bookmarkStart w:id="0" w:name="_GoBack"/>
            <w:bookmarkEnd w:id="0"/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roduct presentation.</w:t>
            </w:r>
          </w:p>
          <w:p w14:paraId="2B31C51A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63492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To learn about product manufacture and planning.</w:t>
            </w:r>
          </w:p>
          <w:p w14:paraId="0EFABE7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46A2F9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To develop manufacturing skills.</w:t>
            </w:r>
          </w:p>
          <w:p w14:paraId="38B011C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64D3D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To be able to construct a product evaluation.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E1079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FAE0B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D8B1EB3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Students to begin the production of a project of</w:t>
            </w:r>
          </w:p>
          <w:p w14:paraId="3D25938B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 xml:space="preserve">40 hrs. </w:t>
            </w:r>
            <w:proofErr w:type="gramStart"/>
            <w:r w:rsidRPr="0058175A">
              <w:rPr>
                <w:rFonts w:cstheme="minorHAnsi"/>
              </w:rPr>
              <w:t>duration</w:t>
            </w:r>
            <w:proofErr w:type="gramEnd"/>
            <w:r w:rsidRPr="0058175A">
              <w:rPr>
                <w:rFonts w:cstheme="minorHAnsi"/>
              </w:rPr>
              <w:t xml:space="preserve"> as per the criteria set by the examination board.</w:t>
            </w:r>
          </w:p>
        </w:tc>
      </w:tr>
      <w:tr w:rsidR="0058175A" w:rsidRPr="0058175A" w14:paraId="58CFE438" w14:textId="77777777" w:rsidTr="00F161A9"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</w:tcPr>
          <w:p w14:paraId="5FDE7C31" w14:textId="77777777" w:rsidR="0058175A" w:rsidRPr="0058175A" w:rsidRDefault="0058175A" w:rsidP="00F161A9">
            <w:pPr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</w:rPr>
              <w:t>Teaching content</w:t>
            </w:r>
          </w:p>
        </w:tc>
        <w:tc>
          <w:tcPr>
            <w:tcW w:w="4262" w:type="dxa"/>
            <w:tcBorders>
              <w:left w:val="single" w:sz="2" w:space="0" w:color="000000"/>
              <w:bottom w:val="single" w:sz="2" w:space="0" w:color="000000"/>
            </w:tcBorders>
          </w:tcPr>
          <w:p w14:paraId="754F5BC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81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S1</w:t>
            </w: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 xml:space="preserve">:  Teacher </w:t>
            </w:r>
            <w:proofErr w:type="gramStart"/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lead</w:t>
            </w:r>
            <w:proofErr w:type="gramEnd"/>
            <w:r w:rsidRPr="0058175A">
              <w:rPr>
                <w:rFonts w:asciiTheme="minorHAnsi" w:hAnsiTheme="minorHAnsi" w:cstheme="minorHAnsi"/>
                <w:sz w:val="22"/>
                <w:szCs w:val="22"/>
              </w:rPr>
              <w:t xml:space="preserve"> delivery of coursework requirements and expected attitude to work and content.</w:t>
            </w:r>
          </w:p>
          <w:p w14:paraId="00801A4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S2</w:t>
            </w: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:  Introduction to proposed topic for design and make unit. Demonstration of expected design styles and card prototypes supported with exemplar materials.</w:t>
            </w:r>
          </w:p>
          <w:p w14:paraId="4D7C4EA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S3</w:t>
            </w: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:  Collective instruction of 2D design.</w:t>
            </w:r>
          </w:p>
          <w:p w14:paraId="34E3815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Allow students to research  E&amp;A</w:t>
            </w:r>
          </w:p>
          <w:p w14:paraId="16E4DB6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Outline requirements for product research and how to present it for GCSE</w:t>
            </w:r>
          </w:p>
          <w:p w14:paraId="64C1526F" w14:textId="77777777" w:rsidR="0058175A" w:rsidRPr="0058175A" w:rsidRDefault="0058175A" w:rsidP="00F161A9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6784549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Instruction of how to develop a design brief.</w:t>
            </w:r>
          </w:p>
          <w:p w14:paraId="5AAF51F8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2E87AC0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Instruction and demonstrations of designing and development of designs</w:t>
            </w:r>
          </w:p>
          <w:p w14:paraId="7BB9E18D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50EDB3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Demonstrations of 3D card modelling</w:t>
            </w:r>
          </w:p>
          <w:p w14:paraId="45FC32D5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36E028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Instruction and demonstrations of specialist tools and equipment for chair manufacture.</w:t>
            </w:r>
          </w:p>
          <w:p w14:paraId="0F424303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C1193E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Demonstrations on product finishing.</w:t>
            </w:r>
          </w:p>
          <w:p w14:paraId="49638EC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6A7425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Instruction on how to produce a product evaluation</w:t>
            </w:r>
          </w:p>
          <w:p w14:paraId="0DF653DC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FBDD0A" w14:textId="77777777" w:rsidR="0058175A" w:rsidRPr="0058175A" w:rsidRDefault="0058175A" w:rsidP="00F161A9">
            <w:pPr>
              <w:rPr>
                <w:rFonts w:cstheme="minorHAnsi"/>
              </w:rPr>
            </w:pP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B925E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Facilitation of computer access.</w:t>
            </w:r>
          </w:p>
          <w:p w14:paraId="0E0AC970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DE8463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Guidance on project choices.</w:t>
            </w:r>
          </w:p>
          <w:p w14:paraId="4989AB5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803A7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 xml:space="preserve">Monitoring of </w:t>
            </w:r>
            <w:proofErr w:type="spellStart"/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students</w:t>
            </w:r>
            <w:proofErr w:type="spellEnd"/>
            <w:r w:rsidRPr="0058175A">
              <w:rPr>
                <w:rFonts w:asciiTheme="minorHAnsi" w:hAnsiTheme="minorHAnsi" w:cstheme="minorHAnsi"/>
                <w:sz w:val="22"/>
                <w:szCs w:val="22"/>
              </w:rPr>
              <w:t xml:space="preserve"> progress.</w:t>
            </w:r>
          </w:p>
          <w:p w14:paraId="6F4F069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5BC031A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Full group demonstrations of specialist equipment and processes if required by the project choices.</w:t>
            </w:r>
          </w:p>
        </w:tc>
      </w:tr>
      <w:tr w:rsidR="0058175A" w:rsidRPr="0058175A" w14:paraId="30AEC08C" w14:textId="77777777" w:rsidTr="00F161A9"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</w:tcPr>
          <w:p w14:paraId="3A732823" w14:textId="77777777" w:rsidR="0058175A" w:rsidRPr="0058175A" w:rsidRDefault="0058175A" w:rsidP="00F161A9">
            <w:pPr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</w:rPr>
              <w:t>Resources</w:t>
            </w:r>
          </w:p>
        </w:tc>
        <w:tc>
          <w:tcPr>
            <w:tcW w:w="4262" w:type="dxa"/>
            <w:tcBorders>
              <w:left w:val="single" w:sz="2" w:space="0" w:color="000000"/>
              <w:bottom w:val="single" w:sz="2" w:space="0" w:color="000000"/>
            </w:tcBorders>
          </w:tcPr>
          <w:p w14:paraId="6ED7A0DA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A3 plain paper. Grey Card, Craft knives, PVA</w:t>
            </w:r>
          </w:p>
          <w:p w14:paraId="6142B8BD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DT Text books</w:t>
            </w:r>
          </w:p>
          <w:p w14:paraId="57B61A1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Access to Computer rooms.</w:t>
            </w:r>
          </w:p>
          <w:p w14:paraId="00134EEE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Workshop facilities.</w:t>
            </w:r>
          </w:p>
          <w:p w14:paraId="7FC7B5E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Black drawn mild steel.</w:t>
            </w:r>
          </w:p>
          <w:p w14:paraId="2B998C80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Associated tools and equipment.</w:t>
            </w:r>
          </w:p>
          <w:p w14:paraId="3CAFD34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0484CC4" w14:textId="77777777" w:rsidR="0058175A" w:rsidRPr="0058175A" w:rsidRDefault="0058175A" w:rsidP="00F161A9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30B5C11D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A3 plain paper. Grey Card, Craft knives, PVA</w:t>
            </w:r>
          </w:p>
          <w:p w14:paraId="47BE3B1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DT Text books</w:t>
            </w:r>
          </w:p>
          <w:p w14:paraId="67ECEA98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Access to Computer rooms.</w:t>
            </w:r>
          </w:p>
          <w:p w14:paraId="06F0A6E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Workshop facilities.</w:t>
            </w:r>
          </w:p>
          <w:p w14:paraId="593EE186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4 piece Plywood pack per student.</w:t>
            </w:r>
          </w:p>
          <w:p w14:paraId="5C5EBF13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Associated tools and equipment.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D51D3C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Access to Computer rooms.</w:t>
            </w:r>
          </w:p>
          <w:p w14:paraId="3FCF5EC3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173421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58175A">
              <w:rPr>
                <w:rFonts w:asciiTheme="minorHAnsi" w:hAnsiTheme="minorHAnsi" w:cstheme="minorHAnsi"/>
                <w:sz w:val="22"/>
                <w:szCs w:val="22"/>
              </w:rPr>
              <w:t>Workshop facilities.</w:t>
            </w:r>
          </w:p>
          <w:p w14:paraId="0DBC6C97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09EA1B8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Associated tools and equipment.</w:t>
            </w:r>
          </w:p>
        </w:tc>
      </w:tr>
      <w:tr w:rsidR="0058175A" w:rsidRPr="0058175A" w14:paraId="638E3440" w14:textId="77777777" w:rsidTr="00F161A9">
        <w:tc>
          <w:tcPr>
            <w:tcW w:w="2254" w:type="dxa"/>
            <w:tcBorders>
              <w:left w:val="single" w:sz="2" w:space="0" w:color="000000"/>
              <w:bottom w:val="single" w:sz="2" w:space="0" w:color="000000"/>
            </w:tcBorders>
          </w:tcPr>
          <w:p w14:paraId="3B1D973F" w14:textId="77777777" w:rsidR="0058175A" w:rsidRPr="0058175A" w:rsidRDefault="0058175A" w:rsidP="00F161A9">
            <w:pPr>
              <w:rPr>
                <w:rFonts w:cstheme="minorHAnsi"/>
                <w:b/>
              </w:rPr>
            </w:pPr>
            <w:r w:rsidRPr="0058175A">
              <w:rPr>
                <w:rFonts w:cstheme="minorHAnsi"/>
                <w:b/>
              </w:rPr>
              <w:lastRenderedPageBreak/>
              <w:t>Assessment</w:t>
            </w:r>
          </w:p>
        </w:tc>
        <w:tc>
          <w:tcPr>
            <w:tcW w:w="4262" w:type="dxa"/>
            <w:tcBorders>
              <w:left w:val="single" w:sz="2" w:space="0" w:color="000000"/>
              <w:bottom w:val="single" w:sz="2" w:space="0" w:color="000000"/>
            </w:tcBorders>
          </w:tcPr>
          <w:p w14:paraId="7940244D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Range from 1 to 8 in line with subject guidelines from Pearson, Edexcel DT assessment criteria.</w:t>
            </w:r>
          </w:p>
        </w:tc>
        <w:tc>
          <w:tcPr>
            <w:tcW w:w="3969" w:type="dxa"/>
            <w:tcBorders>
              <w:left w:val="single" w:sz="2" w:space="0" w:color="000000"/>
              <w:bottom w:val="single" w:sz="2" w:space="0" w:color="000000"/>
            </w:tcBorders>
          </w:tcPr>
          <w:p w14:paraId="2CBD84B3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Range from 1 to 8 in line with subject guidelines from Pearson, Edexcel DT assessment criteria.</w:t>
            </w:r>
          </w:p>
        </w:tc>
        <w:tc>
          <w:tcPr>
            <w:tcW w:w="354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8A210" w14:textId="77777777" w:rsidR="0058175A" w:rsidRPr="0058175A" w:rsidRDefault="0058175A" w:rsidP="00F161A9">
            <w:pPr>
              <w:rPr>
                <w:rFonts w:cstheme="minorHAnsi"/>
              </w:rPr>
            </w:pPr>
            <w:r w:rsidRPr="0058175A">
              <w:rPr>
                <w:rFonts w:cstheme="minorHAnsi"/>
              </w:rPr>
              <w:t>Range from 1 to 8 in line with subject guidelines from Pearson, Edexcel DT assessment criteria.</w:t>
            </w:r>
          </w:p>
        </w:tc>
      </w:tr>
    </w:tbl>
    <w:p w14:paraId="61775F94" w14:textId="77777777" w:rsidR="0058175A" w:rsidRPr="0058175A" w:rsidRDefault="0058175A" w:rsidP="0058175A">
      <w:pPr>
        <w:rPr>
          <w:rFonts w:cstheme="minorHAnsi"/>
        </w:rPr>
      </w:pPr>
    </w:p>
    <w:p w14:paraId="5B8BBCF2" w14:textId="2D1F8DB3" w:rsidR="0058175A" w:rsidRPr="0058175A" w:rsidRDefault="0058175A" w:rsidP="0058175A">
      <w:pPr>
        <w:rPr>
          <w:rFonts w:cstheme="minorHAnsi"/>
          <w:b/>
          <w:bCs/>
          <w:sz w:val="32"/>
          <w:szCs w:val="32"/>
          <w:u w:val="single"/>
        </w:rPr>
      </w:pPr>
      <w:r w:rsidRPr="0058175A">
        <w:rPr>
          <w:rFonts w:cstheme="minorHAnsi"/>
          <w:b/>
          <w:bCs/>
          <w:sz w:val="32"/>
          <w:szCs w:val="32"/>
          <w:u w:val="single"/>
        </w:rPr>
        <w:t>TNHA Curriculum Planning Document</w:t>
      </w:r>
      <w:r w:rsidRPr="0058175A">
        <w:rPr>
          <w:rFonts w:cstheme="minorHAnsi"/>
          <w:bCs/>
          <w:sz w:val="32"/>
          <w:szCs w:val="32"/>
        </w:rPr>
        <w:t xml:space="preserve">         </w:t>
      </w:r>
      <w:r w:rsidRPr="0058175A">
        <w:rPr>
          <w:rFonts w:cstheme="minorHAnsi"/>
          <w:sz w:val="28"/>
          <w:szCs w:val="28"/>
        </w:rPr>
        <w:t xml:space="preserve">Subject: </w:t>
      </w:r>
      <w:r w:rsidRPr="0058175A">
        <w:rPr>
          <w:rFonts w:cstheme="minorHAnsi"/>
          <w:b/>
          <w:sz w:val="28"/>
          <w:szCs w:val="28"/>
        </w:rPr>
        <w:t>Design Technology</w:t>
      </w:r>
      <w:r w:rsidRPr="0058175A">
        <w:rPr>
          <w:rFonts w:cstheme="minorHAnsi"/>
          <w:sz w:val="28"/>
          <w:szCs w:val="28"/>
        </w:rPr>
        <w:tab/>
      </w:r>
      <w:r w:rsidRPr="0058175A">
        <w:rPr>
          <w:rFonts w:cstheme="minorHAnsi"/>
          <w:sz w:val="28"/>
          <w:szCs w:val="28"/>
        </w:rPr>
        <w:tab/>
      </w:r>
      <w:r w:rsidRPr="0058175A">
        <w:rPr>
          <w:rFonts w:cstheme="minorHAnsi"/>
          <w:sz w:val="28"/>
          <w:szCs w:val="28"/>
        </w:rPr>
        <w:tab/>
        <w:t xml:space="preserve">Year: </w:t>
      </w:r>
      <w:r w:rsidRPr="0058175A">
        <w:rPr>
          <w:rFonts w:cstheme="minorHAnsi"/>
          <w:b/>
          <w:sz w:val="28"/>
          <w:szCs w:val="28"/>
        </w:rPr>
        <w:t>11</w:t>
      </w:r>
    </w:p>
    <w:p w14:paraId="3B9A92EC" w14:textId="77777777" w:rsidR="0058175A" w:rsidRPr="0058175A" w:rsidRDefault="0058175A" w:rsidP="0058175A">
      <w:pPr>
        <w:rPr>
          <w:rFonts w:cstheme="minorHAnsi"/>
        </w:rPr>
      </w:pPr>
    </w:p>
    <w:p w14:paraId="34033FA0" w14:textId="77777777" w:rsidR="0058175A" w:rsidRPr="0058175A" w:rsidRDefault="0058175A" w:rsidP="0058175A">
      <w:pPr>
        <w:rPr>
          <w:rFonts w:cstheme="minorHAnsi"/>
        </w:rPr>
      </w:pP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2254"/>
        <w:gridCol w:w="4262"/>
        <w:gridCol w:w="3969"/>
        <w:gridCol w:w="3544"/>
      </w:tblGrid>
      <w:tr w:rsidR="0058175A" w:rsidRPr="0058175A" w14:paraId="61553C91" w14:textId="77777777" w:rsidTr="00F161A9">
        <w:tc>
          <w:tcPr>
            <w:tcW w:w="2254" w:type="dxa"/>
          </w:tcPr>
          <w:p w14:paraId="7BACB96F" w14:textId="2E8BE232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4262" w:type="dxa"/>
          </w:tcPr>
          <w:p w14:paraId="2C52CF23" w14:textId="77777777" w:rsidR="0058175A" w:rsidRPr="0058175A" w:rsidRDefault="0058175A" w:rsidP="00F161A9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58175A">
              <w:rPr>
                <w:rFonts w:asciiTheme="minorHAnsi" w:hAnsiTheme="minorHAnsi" w:cstheme="minorHAnsi"/>
                <w:b/>
              </w:rPr>
              <w:t>Autumn</w:t>
            </w:r>
          </w:p>
        </w:tc>
        <w:tc>
          <w:tcPr>
            <w:tcW w:w="3969" w:type="dxa"/>
          </w:tcPr>
          <w:p w14:paraId="7FE13645" w14:textId="77777777" w:rsidR="0058175A" w:rsidRPr="0058175A" w:rsidRDefault="0058175A" w:rsidP="00F161A9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58175A">
              <w:rPr>
                <w:rFonts w:asciiTheme="minorHAnsi" w:hAnsiTheme="minorHAnsi" w:cstheme="minorHAnsi"/>
                <w:b/>
              </w:rPr>
              <w:t>Spring</w:t>
            </w:r>
          </w:p>
        </w:tc>
        <w:tc>
          <w:tcPr>
            <w:tcW w:w="3544" w:type="dxa"/>
          </w:tcPr>
          <w:p w14:paraId="7DEBFCFC" w14:textId="77777777" w:rsidR="0058175A" w:rsidRPr="0058175A" w:rsidRDefault="0058175A" w:rsidP="00F161A9">
            <w:pPr>
              <w:pStyle w:val="TableContents"/>
              <w:jc w:val="center"/>
              <w:rPr>
                <w:rFonts w:asciiTheme="minorHAnsi" w:hAnsiTheme="minorHAnsi" w:cstheme="minorHAnsi"/>
                <w:b/>
              </w:rPr>
            </w:pPr>
            <w:r w:rsidRPr="0058175A">
              <w:rPr>
                <w:rFonts w:asciiTheme="minorHAnsi" w:hAnsiTheme="minorHAnsi" w:cstheme="minorHAnsi"/>
                <w:b/>
              </w:rPr>
              <w:t>Summer</w:t>
            </w:r>
          </w:p>
        </w:tc>
      </w:tr>
      <w:tr w:rsidR="0058175A" w:rsidRPr="0058175A" w14:paraId="34C5B913" w14:textId="77777777" w:rsidTr="00F161A9">
        <w:tc>
          <w:tcPr>
            <w:tcW w:w="2254" w:type="dxa"/>
          </w:tcPr>
          <w:p w14:paraId="1E016B9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58175A">
              <w:rPr>
                <w:rFonts w:asciiTheme="minorHAnsi" w:hAnsiTheme="minorHAnsi" w:cstheme="minorHAnsi"/>
                <w:b/>
              </w:rPr>
              <w:t>Prior learning from Ks2</w:t>
            </w:r>
          </w:p>
        </w:tc>
        <w:tc>
          <w:tcPr>
            <w:tcW w:w="4262" w:type="dxa"/>
          </w:tcPr>
          <w:p w14:paraId="3789E67C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Knowledge and understanding of mm and use of rulers.</w:t>
            </w:r>
          </w:p>
        </w:tc>
        <w:tc>
          <w:tcPr>
            <w:tcW w:w="3969" w:type="dxa"/>
          </w:tcPr>
          <w:p w14:paraId="405C0055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Knowledge and understanding of 3D drawing and sketching</w:t>
            </w:r>
          </w:p>
        </w:tc>
        <w:tc>
          <w:tcPr>
            <w:tcW w:w="3544" w:type="dxa"/>
          </w:tcPr>
          <w:p w14:paraId="24859C3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Capability to use scissors accurately</w:t>
            </w:r>
          </w:p>
        </w:tc>
      </w:tr>
      <w:tr w:rsidR="0058175A" w:rsidRPr="0058175A" w14:paraId="586325C1" w14:textId="77777777" w:rsidTr="00F161A9">
        <w:tc>
          <w:tcPr>
            <w:tcW w:w="2254" w:type="dxa"/>
          </w:tcPr>
          <w:p w14:paraId="2059ED5D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58175A">
              <w:rPr>
                <w:rFonts w:asciiTheme="minorHAnsi" w:hAnsiTheme="minorHAnsi" w:cstheme="minorHAnsi"/>
                <w:b/>
              </w:rPr>
              <w:t>Component topics/projects</w:t>
            </w:r>
          </w:p>
        </w:tc>
        <w:tc>
          <w:tcPr>
            <w:tcW w:w="4262" w:type="dxa"/>
          </w:tcPr>
          <w:p w14:paraId="34F3CBF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Continuation of the</w:t>
            </w:r>
          </w:p>
          <w:p w14:paraId="07E5CCD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Controlled Assessment Task</w:t>
            </w:r>
          </w:p>
        </w:tc>
        <w:tc>
          <w:tcPr>
            <w:tcW w:w="3969" w:type="dxa"/>
          </w:tcPr>
          <w:p w14:paraId="15F0B185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Continuation and full completion of the</w:t>
            </w:r>
          </w:p>
          <w:p w14:paraId="4DD70B7D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Controlled Assessment Task.</w:t>
            </w:r>
          </w:p>
          <w:p w14:paraId="4DE0A1E3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DAF5563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Start of Revision package</w:t>
            </w:r>
          </w:p>
        </w:tc>
        <w:tc>
          <w:tcPr>
            <w:tcW w:w="3544" w:type="dxa"/>
          </w:tcPr>
          <w:p w14:paraId="0A6B7B3A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Continuation of Revision package</w:t>
            </w:r>
          </w:p>
        </w:tc>
      </w:tr>
      <w:tr w:rsidR="0058175A" w:rsidRPr="0058175A" w14:paraId="6178E3C5" w14:textId="77777777" w:rsidTr="00F161A9">
        <w:tc>
          <w:tcPr>
            <w:tcW w:w="2254" w:type="dxa"/>
          </w:tcPr>
          <w:p w14:paraId="6EAC341A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58175A">
              <w:rPr>
                <w:rFonts w:asciiTheme="minorHAnsi" w:hAnsiTheme="minorHAnsi" w:cstheme="minorHAnsi"/>
                <w:b/>
              </w:rPr>
              <w:t>Learning Aim</w:t>
            </w:r>
          </w:p>
        </w:tc>
        <w:tc>
          <w:tcPr>
            <w:tcW w:w="4262" w:type="dxa"/>
          </w:tcPr>
          <w:p w14:paraId="5F57C53A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Students to continue with the production and completion of the Controlled Assessment Task.</w:t>
            </w:r>
          </w:p>
          <w:p w14:paraId="45361E9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 xml:space="preserve">40 hrs. </w:t>
            </w:r>
            <w:proofErr w:type="gramStart"/>
            <w:r w:rsidRPr="0058175A">
              <w:rPr>
                <w:rFonts w:asciiTheme="minorHAnsi" w:hAnsiTheme="minorHAnsi" w:cstheme="minorHAnsi"/>
              </w:rPr>
              <w:t>duration</w:t>
            </w:r>
            <w:proofErr w:type="gramEnd"/>
            <w:r w:rsidRPr="0058175A">
              <w:rPr>
                <w:rFonts w:asciiTheme="minorHAnsi" w:hAnsiTheme="minorHAnsi" w:cstheme="minorHAnsi"/>
              </w:rPr>
              <w:t xml:space="preserve"> as per the criteria set by the examination board.</w:t>
            </w:r>
          </w:p>
        </w:tc>
        <w:tc>
          <w:tcPr>
            <w:tcW w:w="3969" w:type="dxa"/>
          </w:tcPr>
          <w:p w14:paraId="484106A9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Students to continue with the production and completion of the Controlled Assessment Task.</w:t>
            </w:r>
          </w:p>
          <w:p w14:paraId="01A95FE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 xml:space="preserve">40 hrs. </w:t>
            </w:r>
            <w:proofErr w:type="gramStart"/>
            <w:r w:rsidRPr="0058175A">
              <w:rPr>
                <w:rFonts w:asciiTheme="minorHAnsi" w:hAnsiTheme="minorHAnsi" w:cstheme="minorHAnsi"/>
              </w:rPr>
              <w:t>duration</w:t>
            </w:r>
            <w:proofErr w:type="gramEnd"/>
            <w:r w:rsidRPr="0058175A">
              <w:rPr>
                <w:rFonts w:asciiTheme="minorHAnsi" w:hAnsiTheme="minorHAnsi" w:cstheme="minorHAnsi"/>
              </w:rPr>
              <w:t xml:space="preserve"> as per the criteria set by the examination board.</w:t>
            </w:r>
          </w:p>
          <w:p w14:paraId="59D01673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EFA2035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To Selectively revise for exam preparation</w:t>
            </w:r>
          </w:p>
        </w:tc>
        <w:tc>
          <w:tcPr>
            <w:tcW w:w="3544" w:type="dxa"/>
          </w:tcPr>
          <w:p w14:paraId="7CB25BCE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To Selectively revise for exam preparation</w:t>
            </w:r>
          </w:p>
        </w:tc>
      </w:tr>
      <w:tr w:rsidR="0058175A" w:rsidRPr="0058175A" w14:paraId="243C1C10" w14:textId="77777777" w:rsidTr="00F161A9">
        <w:tc>
          <w:tcPr>
            <w:tcW w:w="2254" w:type="dxa"/>
          </w:tcPr>
          <w:p w14:paraId="75C6F92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58175A">
              <w:rPr>
                <w:rFonts w:asciiTheme="minorHAnsi" w:hAnsiTheme="minorHAnsi" w:cstheme="minorHAnsi"/>
                <w:b/>
              </w:rPr>
              <w:t>Teaching content</w:t>
            </w:r>
          </w:p>
        </w:tc>
        <w:tc>
          <w:tcPr>
            <w:tcW w:w="4262" w:type="dxa"/>
          </w:tcPr>
          <w:p w14:paraId="6D51E97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Facilitation of computer access.</w:t>
            </w:r>
          </w:p>
          <w:p w14:paraId="7A7599F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C9FC989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Guidance on project manufacture.</w:t>
            </w:r>
          </w:p>
          <w:p w14:paraId="6903408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CD0020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 xml:space="preserve">Monitoring of </w:t>
            </w:r>
            <w:proofErr w:type="spellStart"/>
            <w:r w:rsidRPr="0058175A">
              <w:rPr>
                <w:rFonts w:asciiTheme="minorHAnsi" w:hAnsiTheme="minorHAnsi" w:cstheme="minorHAnsi"/>
              </w:rPr>
              <w:t>students</w:t>
            </w:r>
            <w:proofErr w:type="spellEnd"/>
            <w:r w:rsidRPr="0058175A">
              <w:rPr>
                <w:rFonts w:asciiTheme="minorHAnsi" w:hAnsiTheme="minorHAnsi" w:cstheme="minorHAnsi"/>
              </w:rPr>
              <w:t xml:space="preserve"> progress.</w:t>
            </w:r>
          </w:p>
          <w:p w14:paraId="12EB28E8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28CF5A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lastRenderedPageBreak/>
              <w:t>Full group demonstrations of specialist equipment and processes if required by the project choices.</w:t>
            </w:r>
          </w:p>
        </w:tc>
        <w:tc>
          <w:tcPr>
            <w:tcW w:w="3969" w:type="dxa"/>
          </w:tcPr>
          <w:p w14:paraId="54B8789B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lastRenderedPageBreak/>
              <w:t>Facilitation of computer access.</w:t>
            </w:r>
          </w:p>
          <w:p w14:paraId="43F7BEF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2657F05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Guidance on completion of project manufacture.</w:t>
            </w:r>
          </w:p>
          <w:p w14:paraId="5AC6974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FA5EB3D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 xml:space="preserve">Monitoring of </w:t>
            </w:r>
            <w:proofErr w:type="spellStart"/>
            <w:r w:rsidRPr="0058175A">
              <w:rPr>
                <w:rFonts w:asciiTheme="minorHAnsi" w:hAnsiTheme="minorHAnsi" w:cstheme="minorHAnsi"/>
              </w:rPr>
              <w:t>students</w:t>
            </w:r>
            <w:proofErr w:type="spellEnd"/>
            <w:r w:rsidRPr="0058175A">
              <w:rPr>
                <w:rFonts w:asciiTheme="minorHAnsi" w:hAnsiTheme="minorHAnsi" w:cstheme="minorHAnsi"/>
              </w:rPr>
              <w:t xml:space="preserve"> progress.</w:t>
            </w:r>
          </w:p>
          <w:p w14:paraId="6B3E4D56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029D5B3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Full group demonstrations of specialist equipment and processes if required by the project choices.</w:t>
            </w:r>
          </w:p>
          <w:p w14:paraId="6FF81ECC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CC27218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Assessment of Controlled Assessment Task and associated feedback</w:t>
            </w:r>
          </w:p>
          <w:p w14:paraId="6A9FD177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033BEC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Introduction of what content is required and how to revise.</w:t>
            </w:r>
          </w:p>
        </w:tc>
        <w:tc>
          <w:tcPr>
            <w:tcW w:w="3544" w:type="dxa"/>
          </w:tcPr>
          <w:p w14:paraId="2C2A1456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lastRenderedPageBreak/>
              <w:t>Facilitation of computer access.</w:t>
            </w:r>
          </w:p>
          <w:p w14:paraId="655AE46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6AF865D5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56677B3D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 xml:space="preserve">Monitoring of </w:t>
            </w:r>
            <w:proofErr w:type="spellStart"/>
            <w:r w:rsidRPr="0058175A">
              <w:rPr>
                <w:rFonts w:asciiTheme="minorHAnsi" w:hAnsiTheme="minorHAnsi" w:cstheme="minorHAnsi"/>
              </w:rPr>
              <w:t>students</w:t>
            </w:r>
            <w:proofErr w:type="spellEnd"/>
            <w:r w:rsidRPr="0058175A">
              <w:rPr>
                <w:rFonts w:asciiTheme="minorHAnsi" w:hAnsiTheme="minorHAnsi" w:cstheme="minorHAnsi"/>
              </w:rPr>
              <w:t xml:space="preserve"> progress.</w:t>
            </w:r>
          </w:p>
          <w:p w14:paraId="5AEFAB80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37932D4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58175A" w:rsidRPr="0058175A" w14:paraId="35C77E44" w14:textId="77777777" w:rsidTr="00F161A9">
        <w:tc>
          <w:tcPr>
            <w:tcW w:w="2254" w:type="dxa"/>
          </w:tcPr>
          <w:p w14:paraId="310D588C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58175A">
              <w:rPr>
                <w:rFonts w:asciiTheme="minorHAnsi" w:hAnsiTheme="minorHAnsi" w:cstheme="minorHAnsi"/>
                <w:b/>
              </w:rPr>
              <w:t>Resources</w:t>
            </w:r>
          </w:p>
        </w:tc>
        <w:tc>
          <w:tcPr>
            <w:tcW w:w="4262" w:type="dxa"/>
          </w:tcPr>
          <w:p w14:paraId="680AB85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Access to Computer rooms.</w:t>
            </w:r>
          </w:p>
          <w:p w14:paraId="7E4DE3D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D2BEA29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Workshop facilities.</w:t>
            </w:r>
          </w:p>
          <w:p w14:paraId="68C2DC04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167F7D57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Associated tools and equipment.</w:t>
            </w:r>
          </w:p>
        </w:tc>
        <w:tc>
          <w:tcPr>
            <w:tcW w:w="3969" w:type="dxa"/>
          </w:tcPr>
          <w:p w14:paraId="33F83E0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Access to Computer rooms.</w:t>
            </w:r>
          </w:p>
          <w:p w14:paraId="55719BEA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0277516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Dt Text books A4 revision exercise book</w:t>
            </w:r>
          </w:p>
          <w:p w14:paraId="3679A2E5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36B0EEC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Workshop facilities.</w:t>
            </w:r>
          </w:p>
          <w:p w14:paraId="6D285B8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404B7A18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Associated tools and equipment.</w:t>
            </w:r>
          </w:p>
        </w:tc>
        <w:tc>
          <w:tcPr>
            <w:tcW w:w="3544" w:type="dxa"/>
          </w:tcPr>
          <w:p w14:paraId="2A97CBE7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Access to Computer rooms.</w:t>
            </w:r>
          </w:p>
          <w:p w14:paraId="1C7626F3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  <w:p w14:paraId="7BC0FD6F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58175A" w:rsidRPr="0058175A" w14:paraId="4CDEB148" w14:textId="77777777" w:rsidTr="00F161A9">
        <w:tc>
          <w:tcPr>
            <w:tcW w:w="2254" w:type="dxa"/>
          </w:tcPr>
          <w:p w14:paraId="4143C2C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  <w:b/>
              </w:rPr>
            </w:pPr>
            <w:r w:rsidRPr="0058175A">
              <w:rPr>
                <w:rFonts w:asciiTheme="minorHAnsi" w:hAnsiTheme="minorHAnsi" w:cstheme="minorHAnsi"/>
                <w:b/>
              </w:rPr>
              <w:t>Assessment</w:t>
            </w:r>
          </w:p>
        </w:tc>
        <w:tc>
          <w:tcPr>
            <w:tcW w:w="4262" w:type="dxa"/>
          </w:tcPr>
          <w:p w14:paraId="5F934DF6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Range from 1 to 8 in line with subject guidelines from Pearson, Edexcel DT assessment criteria.</w:t>
            </w:r>
          </w:p>
        </w:tc>
        <w:tc>
          <w:tcPr>
            <w:tcW w:w="3969" w:type="dxa"/>
          </w:tcPr>
          <w:p w14:paraId="3122CD21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Range from 1 to 8 in line with subject guidelines from Pearson, Edexcel DT assessment criteria.</w:t>
            </w:r>
          </w:p>
        </w:tc>
        <w:tc>
          <w:tcPr>
            <w:tcW w:w="3544" w:type="dxa"/>
          </w:tcPr>
          <w:p w14:paraId="1F244102" w14:textId="77777777" w:rsidR="0058175A" w:rsidRPr="0058175A" w:rsidRDefault="0058175A" w:rsidP="00F161A9">
            <w:pPr>
              <w:pStyle w:val="TableContents"/>
              <w:rPr>
                <w:rFonts w:asciiTheme="minorHAnsi" w:hAnsiTheme="minorHAnsi" w:cstheme="minorHAnsi"/>
              </w:rPr>
            </w:pPr>
            <w:r w:rsidRPr="0058175A">
              <w:rPr>
                <w:rFonts w:asciiTheme="minorHAnsi" w:hAnsiTheme="minorHAnsi" w:cstheme="minorHAnsi"/>
              </w:rPr>
              <w:t>Range from 1 to 8 in line with subject guidelines from Pearson, Edexcel DT assessment criteria.</w:t>
            </w:r>
          </w:p>
        </w:tc>
      </w:tr>
    </w:tbl>
    <w:p w14:paraId="164402E8" w14:textId="77777777" w:rsidR="0058175A" w:rsidRPr="0058175A" w:rsidRDefault="0058175A" w:rsidP="0058175A">
      <w:pPr>
        <w:rPr>
          <w:rFonts w:cstheme="minorHAnsi"/>
        </w:rPr>
      </w:pPr>
    </w:p>
    <w:p w14:paraId="4A303966" w14:textId="77777777" w:rsidR="0058175A" w:rsidRPr="0058175A" w:rsidRDefault="0058175A" w:rsidP="0058175A">
      <w:pPr>
        <w:rPr>
          <w:rFonts w:cstheme="minorHAnsi"/>
        </w:rPr>
      </w:pPr>
    </w:p>
    <w:p w14:paraId="4E58F85E" w14:textId="2F85C835" w:rsidR="000F5D85" w:rsidRPr="0058175A" w:rsidRDefault="000F5D85" w:rsidP="006C6082">
      <w:pPr>
        <w:rPr>
          <w:rFonts w:cstheme="minorHAnsi"/>
        </w:rPr>
      </w:pPr>
    </w:p>
    <w:sectPr w:rsidR="000F5D85" w:rsidRPr="0058175A" w:rsidSect="00D633EE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EBEAE" w14:textId="77777777" w:rsidR="001F113B" w:rsidRDefault="001F113B" w:rsidP="00E751EA">
      <w:r>
        <w:separator/>
      </w:r>
    </w:p>
  </w:endnote>
  <w:endnote w:type="continuationSeparator" w:id="0">
    <w:p w14:paraId="79BC7F70" w14:textId="77777777" w:rsidR="001F113B" w:rsidRDefault="001F113B" w:rsidP="00E75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38858" w14:textId="4FFCFCC0" w:rsidR="00E751EA" w:rsidRDefault="00E751EA">
    <w:pPr>
      <w:pStyle w:val="Footer"/>
    </w:pPr>
    <w:r w:rsidRPr="00E751EA">
      <w:rPr>
        <w:color w:val="002060"/>
      </w:rPr>
      <w:t>Determined to be the best we can be…</w:t>
    </w:r>
    <w:r>
      <w:tab/>
    </w:r>
    <w:r>
      <w:tab/>
    </w:r>
    <w:r>
      <w:tab/>
    </w:r>
    <w:r>
      <w:tab/>
    </w:r>
    <w:r>
      <w:tab/>
    </w:r>
    <w:r>
      <w:tab/>
    </w:r>
    <w:r w:rsidRPr="00E751EA">
      <w:rPr>
        <w:color w:val="C00000"/>
      </w:rPr>
      <w:t>#</w:t>
    </w:r>
    <w:proofErr w:type="spellStart"/>
    <w:r w:rsidRPr="00E751EA">
      <w:rPr>
        <w:color w:val="C00000"/>
      </w:rPr>
      <w:t>theTNHAway</w:t>
    </w:r>
    <w:proofErr w:type="spellEnd"/>
  </w:p>
  <w:p w14:paraId="6C3A9286" w14:textId="77777777" w:rsidR="00E751EA" w:rsidRDefault="00E751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5E0BCD" w14:textId="77777777" w:rsidR="001F113B" w:rsidRDefault="001F113B" w:rsidP="00E751EA">
      <w:r>
        <w:separator/>
      </w:r>
    </w:p>
  </w:footnote>
  <w:footnote w:type="continuationSeparator" w:id="0">
    <w:p w14:paraId="6497725D" w14:textId="77777777" w:rsidR="001F113B" w:rsidRDefault="001F113B" w:rsidP="00E751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75CBE" w14:textId="2A24739C" w:rsidR="00E751EA" w:rsidRDefault="00E751EA">
    <w:pPr>
      <w:pStyle w:val="Header"/>
    </w:pPr>
    <w:r w:rsidRPr="00E751EA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5373F213" wp14:editId="20C5B2C3">
          <wp:simplePos x="0" y="0"/>
          <wp:positionH relativeFrom="column">
            <wp:posOffset>8067675</wp:posOffset>
          </wp:positionH>
          <wp:positionV relativeFrom="paragraph">
            <wp:posOffset>-11430</wp:posOffset>
          </wp:positionV>
          <wp:extent cx="895350" cy="466725"/>
          <wp:effectExtent l="0" t="0" r="0" b="9525"/>
          <wp:wrapNone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46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3EE"/>
    <w:rsid w:val="000F5D85"/>
    <w:rsid w:val="00116B01"/>
    <w:rsid w:val="00156BED"/>
    <w:rsid w:val="0016056E"/>
    <w:rsid w:val="001856D7"/>
    <w:rsid w:val="001F113B"/>
    <w:rsid w:val="00204E38"/>
    <w:rsid w:val="00312ADF"/>
    <w:rsid w:val="0039743B"/>
    <w:rsid w:val="00422043"/>
    <w:rsid w:val="00512ED0"/>
    <w:rsid w:val="0058175A"/>
    <w:rsid w:val="006A6FCD"/>
    <w:rsid w:val="006C6082"/>
    <w:rsid w:val="0072202D"/>
    <w:rsid w:val="00734B18"/>
    <w:rsid w:val="00823D89"/>
    <w:rsid w:val="00A87303"/>
    <w:rsid w:val="00BF28F6"/>
    <w:rsid w:val="00C558D3"/>
    <w:rsid w:val="00C93C48"/>
    <w:rsid w:val="00D633EE"/>
    <w:rsid w:val="00D87A45"/>
    <w:rsid w:val="00D87D82"/>
    <w:rsid w:val="00E751EA"/>
    <w:rsid w:val="0A3BD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BD17BF"/>
  <w15:chartTrackingRefBased/>
  <w15:docId w15:val="{040C0055-715D-D247-89A2-84E6B49B6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6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1EA"/>
  </w:style>
  <w:style w:type="paragraph" w:styleId="Footer">
    <w:name w:val="footer"/>
    <w:basedOn w:val="Normal"/>
    <w:link w:val="FooterChar"/>
    <w:uiPriority w:val="99"/>
    <w:unhideWhenUsed/>
    <w:rsid w:val="00E751E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1EA"/>
  </w:style>
  <w:style w:type="paragraph" w:styleId="Title">
    <w:name w:val="Title"/>
    <w:basedOn w:val="Normal"/>
    <w:next w:val="Normal"/>
    <w:link w:val="TitleChar"/>
    <w:uiPriority w:val="10"/>
    <w:qFormat/>
    <w:rsid w:val="00204E3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character" w:customStyle="1" w:styleId="TitleChar">
    <w:name w:val="Title Char"/>
    <w:basedOn w:val="DefaultParagraphFont"/>
    <w:link w:val="Title"/>
    <w:uiPriority w:val="10"/>
    <w:rsid w:val="00204E38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zh-CN"/>
    </w:rPr>
  </w:style>
  <w:style w:type="paragraph" w:styleId="ListParagraph">
    <w:name w:val="List Paragraph"/>
    <w:basedOn w:val="Normal"/>
    <w:uiPriority w:val="34"/>
    <w:qFormat/>
    <w:rsid w:val="00204E38"/>
    <w:pPr>
      <w:ind w:left="720"/>
      <w:contextualSpacing/>
    </w:pPr>
    <w:rPr>
      <w:rFonts w:eastAsiaTheme="minorEastAsia"/>
      <w:lang w:val="en-US" w:eastAsia="zh-CN"/>
    </w:rPr>
  </w:style>
  <w:style w:type="paragraph" w:customStyle="1" w:styleId="TableContents">
    <w:name w:val="Table Contents"/>
    <w:basedOn w:val="Normal"/>
    <w:rsid w:val="0058175A"/>
    <w:pPr>
      <w:widowControl w:val="0"/>
      <w:suppressLineNumbers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Hood</dc:creator>
  <cp:keywords/>
  <dc:description/>
  <cp:lastModifiedBy>Staff</cp:lastModifiedBy>
  <cp:revision>2</cp:revision>
  <dcterms:created xsi:type="dcterms:W3CDTF">2020-10-06T21:56:00Z</dcterms:created>
  <dcterms:modified xsi:type="dcterms:W3CDTF">2020-10-06T21:56:00Z</dcterms:modified>
</cp:coreProperties>
</file>